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77A4" w14:textId="31EE1817" w:rsidR="00981492" w:rsidRPr="00981492" w:rsidRDefault="00F038A1" w:rsidP="009814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How a revised </w:t>
      </w:r>
      <w:proofErr w:type="spellStart"/>
      <w:r w:rsidR="00022F4D">
        <w:rPr>
          <w:rFonts w:ascii="Times New Roman" w:eastAsia="Times New Roman" w:hAnsi="Times New Roman" w:cs="Times New Roman"/>
          <w:b/>
          <w:bCs/>
          <w:sz w:val="28"/>
          <w:szCs w:val="28"/>
        </w:rPr>
        <w:t>Job</w:t>
      </w:r>
      <w:r w:rsidR="00042BAF">
        <w:rPr>
          <w:rFonts w:ascii="Times New Roman" w:eastAsia="Times New Roman" w:hAnsi="Times New Roman" w:cs="Times New Roman"/>
          <w:b/>
          <w:bCs/>
          <w:sz w:val="28"/>
          <w:szCs w:val="28"/>
        </w:rPr>
        <w:t>Maker</w:t>
      </w:r>
      <w:proofErr w:type="spellEnd"/>
      <w:r w:rsidR="00022F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could replace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JobKeeper</w:t>
      </w:r>
      <w:proofErr w:type="spellEnd"/>
    </w:p>
    <w:p w14:paraId="5411B97A" w14:textId="17445949" w:rsidR="00F963A3" w:rsidRDefault="00981492" w:rsidP="00F96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Australian Financial Review </w:t>
      </w:r>
    </w:p>
    <w:p w14:paraId="6E93DAC4" w14:textId="04EE34AE" w:rsidR="00F963A3" w:rsidRDefault="00F963A3" w:rsidP="00F963A3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 </w:t>
      </w:r>
      <w:proofErr w:type="spellStart"/>
      <w:r>
        <w:rPr>
          <w:rFonts w:ascii="Calibri" w:hAnsi="Calibri" w:cs="Calibri"/>
          <w:color w:val="000000"/>
        </w:rPr>
        <w:t>JobKeeper</w:t>
      </w:r>
      <w:proofErr w:type="spellEnd"/>
      <w:r>
        <w:rPr>
          <w:rFonts w:ascii="Calibri" w:hAnsi="Calibri" w:cs="Calibri"/>
          <w:color w:val="000000"/>
        </w:rPr>
        <w:t xml:space="preserve"> coming to an end a</w:t>
      </w:r>
      <w:r w:rsidR="00042BAF">
        <w:rPr>
          <w:rFonts w:ascii="Calibri" w:hAnsi="Calibri" w:cs="Calibri"/>
          <w:color w:val="000000"/>
        </w:rPr>
        <w:t>nd</w:t>
      </w:r>
      <w:r>
        <w:rPr>
          <w:rFonts w:ascii="Calibri" w:hAnsi="Calibri" w:cs="Calibri"/>
          <w:color w:val="000000"/>
        </w:rPr>
        <w:t xml:space="preserve"> estimate</w:t>
      </w:r>
      <w:r w:rsidR="00042BAF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by The Australia Treasury that 100,000 to 150,000 people </w:t>
      </w:r>
      <w:r w:rsidR="00E337E5">
        <w:rPr>
          <w:rFonts w:ascii="Calibri" w:hAnsi="Calibri" w:cs="Calibri"/>
          <w:color w:val="000000"/>
        </w:rPr>
        <w:t xml:space="preserve">might </w:t>
      </w:r>
      <w:r>
        <w:rPr>
          <w:rFonts w:ascii="Calibri" w:hAnsi="Calibri" w:cs="Calibri"/>
          <w:color w:val="000000"/>
        </w:rPr>
        <w:t>lose their jobs</w:t>
      </w:r>
      <w:r w:rsidR="00042BA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it is surprising that there is not more public discussion of how to keep the Australian economy </w:t>
      </w:r>
      <w:r w:rsidR="001C79AA">
        <w:rPr>
          <w:rFonts w:ascii="Calibri" w:hAnsi="Calibri" w:cs="Calibri"/>
          <w:color w:val="000000"/>
        </w:rPr>
        <w:t>growing</w:t>
      </w:r>
      <w:r>
        <w:rPr>
          <w:rFonts w:ascii="Calibri" w:hAnsi="Calibri" w:cs="Calibri"/>
          <w:color w:val="000000"/>
        </w:rPr>
        <w:t xml:space="preserve"> while </w:t>
      </w:r>
      <w:r w:rsidR="00042BAF"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pandemic</w:t>
      </w:r>
      <w:r w:rsidR="00042BAF">
        <w:rPr>
          <w:rFonts w:ascii="Calibri" w:hAnsi="Calibri" w:cs="Calibri"/>
          <w:color w:val="000000"/>
        </w:rPr>
        <w:t xml:space="preserve"> continues</w:t>
      </w:r>
      <w:r>
        <w:rPr>
          <w:rFonts w:ascii="Calibri" w:hAnsi="Calibri" w:cs="Calibri"/>
          <w:color w:val="000000"/>
        </w:rPr>
        <w:t xml:space="preserve">.  Nothing was asked </w:t>
      </w:r>
      <w:r w:rsidR="00F95838">
        <w:rPr>
          <w:rFonts w:ascii="Calibri" w:hAnsi="Calibri" w:cs="Calibri"/>
          <w:color w:val="000000"/>
        </w:rPr>
        <w:t xml:space="preserve">at Question Time </w:t>
      </w:r>
      <w:r>
        <w:rPr>
          <w:rFonts w:ascii="Calibri" w:hAnsi="Calibri" w:cs="Calibri"/>
          <w:color w:val="000000"/>
        </w:rPr>
        <w:t xml:space="preserve">in </w:t>
      </w:r>
      <w:r w:rsidR="00042BAF">
        <w:rPr>
          <w:rFonts w:ascii="Calibri" w:hAnsi="Calibri" w:cs="Calibri"/>
          <w:color w:val="000000"/>
        </w:rPr>
        <w:t>Parliament last week</w:t>
      </w:r>
      <w:r>
        <w:rPr>
          <w:rFonts w:ascii="Calibri" w:hAnsi="Calibri" w:cs="Calibri"/>
          <w:color w:val="000000"/>
        </w:rPr>
        <w:t xml:space="preserve"> by the Opposition</w:t>
      </w:r>
      <w:r w:rsidR="00042BAF">
        <w:rPr>
          <w:rFonts w:ascii="Calibri" w:hAnsi="Calibri" w:cs="Calibri"/>
          <w:color w:val="000000"/>
        </w:rPr>
        <w:t>. T</w:t>
      </w:r>
      <w:r>
        <w:rPr>
          <w:rFonts w:ascii="Calibri" w:hAnsi="Calibri" w:cs="Calibri"/>
          <w:color w:val="000000"/>
        </w:rPr>
        <w:t xml:space="preserve">here was little media coverage pointing out how damaging the end of </w:t>
      </w:r>
      <w:proofErr w:type="spellStart"/>
      <w:r>
        <w:rPr>
          <w:rFonts w:ascii="Calibri" w:hAnsi="Calibri" w:cs="Calibri"/>
          <w:color w:val="000000"/>
        </w:rPr>
        <w:t>Jobkeep</w:t>
      </w:r>
      <w:r w:rsidR="00042BAF">
        <w:rPr>
          <w:rFonts w:ascii="Calibri" w:hAnsi="Calibri" w:cs="Calibri"/>
          <w:color w:val="000000"/>
        </w:rPr>
        <w:t>er</w:t>
      </w:r>
      <w:proofErr w:type="spellEnd"/>
      <w:r w:rsidR="00042B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may be for many </w:t>
      </w:r>
      <w:r w:rsidR="00042BAF">
        <w:rPr>
          <w:rFonts w:ascii="Calibri" w:hAnsi="Calibri" w:cs="Calibri"/>
          <w:color w:val="000000"/>
        </w:rPr>
        <w:t>people and</w:t>
      </w:r>
      <w:r>
        <w:rPr>
          <w:rFonts w:ascii="Calibri" w:hAnsi="Calibri" w:cs="Calibri"/>
          <w:color w:val="000000"/>
        </w:rPr>
        <w:t xml:space="preserve"> </w:t>
      </w:r>
      <w:r w:rsidR="00042BAF">
        <w:rPr>
          <w:rFonts w:ascii="Calibri" w:hAnsi="Calibri" w:cs="Calibri"/>
          <w:color w:val="000000"/>
        </w:rPr>
        <w:t>particular</w:t>
      </w:r>
      <w:r>
        <w:rPr>
          <w:rFonts w:ascii="Calibri" w:hAnsi="Calibri" w:cs="Calibri"/>
          <w:color w:val="000000"/>
        </w:rPr>
        <w:t xml:space="preserve"> sectors of the economy</w:t>
      </w:r>
      <w:r w:rsidR="00042BAF">
        <w:rPr>
          <w:rFonts w:ascii="Calibri" w:hAnsi="Calibri" w:cs="Calibri"/>
          <w:color w:val="000000"/>
        </w:rPr>
        <w:t xml:space="preserve"> still under enormous pressure</w:t>
      </w:r>
      <w:r>
        <w:rPr>
          <w:rFonts w:ascii="Calibri" w:hAnsi="Calibri" w:cs="Calibri"/>
          <w:color w:val="000000"/>
        </w:rPr>
        <w:t>.</w:t>
      </w:r>
    </w:p>
    <w:p w14:paraId="61832DA1" w14:textId="269F6FB7" w:rsidR="00F963A3" w:rsidRDefault="00F963A3" w:rsidP="00135605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replacement to </w:t>
      </w:r>
      <w:proofErr w:type="spellStart"/>
      <w:r>
        <w:rPr>
          <w:rFonts w:ascii="Calibri" w:hAnsi="Calibri" w:cs="Calibri"/>
          <w:color w:val="000000"/>
        </w:rPr>
        <w:t>JobKeeper</w:t>
      </w:r>
      <w:proofErr w:type="spellEnd"/>
      <w:r>
        <w:rPr>
          <w:rFonts w:ascii="Calibri" w:hAnsi="Calibri" w:cs="Calibri"/>
          <w:color w:val="000000"/>
        </w:rPr>
        <w:t xml:space="preserve"> is </w:t>
      </w:r>
      <w:proofErr w:type="spellStart"/>
      <w:r>
        <w:rPr>
          <w:rFonts w:ascii="Calibri" w:hAnsi="Calibri" w:cs="Calibri"/>
          <w:color w:val="000000"/>
        </w:rPr>
        <w:t>JobMaker</w:t>
      </w:r>
      <w:proofErr w:type="spellEnd"/>
      <w:r w:rsidR="0095171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 At 4 billion dollars</w:t>
      </w:r>
      <w:r w:rsidR="00042BA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th</w:t>
      </w:r>
      <w:r w:rsidR="00951719">
        <w:rPr>
          <w:rFonts w:ascii="Calibri" w:hAnsi="Calibri" w:cs="Calibri"/>
          <w:color w:val="000000"/>
        </w:rPr>
        <w:t xml:space="preserve">e </w:t>
      </w:r>
      <w:proofErr w:type="spellStart"/>
      <w:r w:rsidR="00951719">
        <w:rPr>
          <w:rFonts w:ascii="Calibri" w:hAnsi="Calibri" w:cs="Calibri"/>
          <w:color w:val="000000"/>
        </w:rPr>
        <w:t>programme</w:t>
      </w:r>
      <w:proofErr w:type="spellEnd"/>
      <w:r w:rsidR="00951719">
        <w:rPr>
          <w:rFonts w:ascii="Calibri" w:hAnsi="Calibri" w:cs="Calibri"/>
          <w:color w:val="000000"/>
        </w:rPr>
        <w:t xml:space="preserve"> </w:t>
      </w:r>
      <w:r w:rsidR="00042BAF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>ould fill the hole. The legislation has passed the Parliament</w:t>
      </w:r>
      <w:r w:rsidR="00042BA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but there has been almost no take</w:t>
      </w:r>
      <w:r w:rsidR="00042BAF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up</w:t>
      </w:r>
      <w:r w:rsidR="00932CCB">
        <w:rPr>
          <w:rFonts w:ascii="Calibri" w:hAnsi="Calibri" w:cs="Calibri"/>
          <w:color w:val="000000"/>
        </w:rPr>
        <w:t xml:space="preserve"> by businesses</w:t>
      </w:r>
      <w:r>
        <w:rPr>
          <w:rFonts w:ascii="Calibri" w:hAnsi="Calibri" w:cs="Calibri"/>
          <w:color w:val="000000"/>
        </w:rPr>
        <w:t>.  </w:t>
      </w:r>
    </w:p>
    <w:p w14:paraId="003EC10E" w14:textId="3A411A66" w:rsidR="0068735E" w:rsidRDefault="00951719" w:rsidP="00042BA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  <w:color w:val="000000"/>
        </w:rPr>
        <w:t>This is</w:t>
      </w:r>
      <w:r w:rsidR="0068735E">
        <w:rPr>
          <w:rFonts w:ascii="Calibri" w:hAnsi="Calibri" w:cs="Calibri"/>
          <w:color w:val="000000"/>
        </w:rPr>
        <w:t xml:space="preserve"> mainly</w:t>
      </w:r>
      <w:r>
        <w:rPr>
          <w:rFonts w:ascii="Calibri" w:hAnsi="Calibri" w:cs="Calibri"/>
          <w:color w:val="000000"/>
        </w:rPr>
        <w:t xml:space="preserve"> because t</w:t>
      </w:r>
      <w:r w:rsidR="00135605">
        <w:rPr>
          <w:rFonts w:ascii="Calibri" w:hAnsi="Calibri" w:cs="Calibri"/>
          <w:color w:val="000000"/>
        </w:rPr>
        <w:t xml:space="preserve">here are problems with the design </w:t>
      </w:r>
      <w:r w:rsidR="008C353B">
        <w:rPr>
          <w:rFonts w:ascii="Calibri" w:hAnsi="Calibri" w:cs="Calibri"/>
          <w:color w:val="000000"/>
        </w:rPr>
        <w:t xml:space="preserve">of </w:t>
      </w:r>
      <w:proofErr w:type="spellStart"/>
      <w:r w:rsidR="00135605">
        <w:rPr>
          <w:rFonts w:ascii="Calibri" w:hAnsi="Calibri" w:cs="Calibri"/>
          <w:color w:val="000000"/>
        </w:rPr>
        <w:t>JobMaker</w:t>
      </w:r>
      <w:proofErr w:type="spellEnd"/>
      <w:r w:rsidR="00042BAF">
        <w:rPr>
          <w:rFonts w:ascii="Calibri" w:hAnsi="Calibri" w:cs="Calibri"/>
          <w:color w:val="000000"/>
        </w:rPr>
        <w:t>,</w:t>
      </w:r>
      <w:r w:rsidR="00135605">
        <w:rPr>
          <w:rFonts w:ascii="Calibri" w:hAnsi="Calibri" w:cs="Calibri"/>
          <w:color w:val="000000"/>
        </w:rPr>
        <w:t xml:space="preserve"> </w:t>
      </w:r>
      <w:r w:rsidR="005F4566">
        <w:rPr>
          <w:rFonts w:ascii="Calibri" w:hAnsi="Calibri" w:cs="Calibri"/>
          <w:color w:val="000000"/>
        </w:rPr>
        <w:t xml:space="preserve">largely stemming from the fact </w:t>
      </w:r>
      <w:r w:rsidR="00AB29A1">
        <w:rPr>
          <w:rFonts w:ascii="Calibri" w:hAnsi="Calibri" w:cs="Calibri"/>
          <w:color w:val="000000"/>
        </w:rPr>
        <w:t>that</w:t>
      </w:r>
      <w:r w:rsidR="00042BAF">
        <w:rPr>
          <w:rFonts w:ascii="Calibri" w:hAnsi="Calibri" w:cs="Calibri"/>
          <w:color w:val="000000"/>
        </w:rPr>
        <w:t xml:space="preserve"> it is targeted at </w:t>
      </w:r>
      <w:r w:rsidR="00AB29A1">
        <w:rPr>
          <w:rFonts w:ascii="Calibri" w:hAnsi="Calibri" w:cs="Calibri"/>
          <w:color w:val="000000"/>
        </w:rPr>
        <w:t xml:space="preserve">a particular group: </w:t>
      </w:r>
      <w:r w:rsidR="00042BAF">
        <w:rPr>
          <w:rFonts w:ascii="Calibri" w:hAnsi="Calibri" w:cs="Calibri"/>
          <w:color w:val="000000"/>
        </w:rPr>
        <w:t xml:space="preserve">people under 35. </w:t>
      </w:r>
      <w:r w:rsidR="00AB29A1">
        <w:rPr>
          <w:rFonts w:ascii="Calibri" w:hAnsi="Calibri" w:cs="Calibri"/>
          <w:color w:val="000000"/>
        </w:rPr>
        <w:t xml:space="preserve"> A</w:t>
      </w:r>
      <w:r w:rsidR="00F963A3" w:rsidRPr="00F963A3">
        <w:rPr>
          <w:rFonts w:ascii="Calibri" w:eastAsia="Times New Roman" w:hAnsi="Calibri" w:cs="Calibri"/>
          <w:color w:val="000000"/>
        </w:rPr>
        <w:t xml:space="preserve"> </w:t>
      </w:r>
      <w:r w:rsidR="00AB29A1">
        <w:rPr>
          <w:rFonts w:ascii="Calibri" w:eastAsia="Times New Roman" w:hAnsi="Calibri" w:cs="Calibri"/>
          <w:color w:val="000000"/>
        </w:rPr>
        <w:t xml:space="preserve">generalized </w:t>
      </w:r>
      <w:r w:rsidR="00F963A3" w:rsidRPr="00F963A3">
        <w:rPr>
          <w:rFonts w:ascii="Calibri" w:eastAsia="Times New Roman" w:hAnsi="Calibri" w:cs="Calibri"/>
          <w:color w:val="000000"/>
        </w:rPr>
        <w:t>wage subsidy targeting young people</w:t>
      </w:r>
      <w:r w:rsidR="00AB29A1">
        <w:rPr>
          <w:rFonts w:ascii="Calibri" w:eastAsia="Times New Roman" w:hAnsi="Calibri" w:cs="Calibri"/>
          <w:color w:val="000000"/>
        </w:rPr>
        <w:t>, while great for those who get it,</w:t>
      </w:r>
      <w:r w:rsidR="00F963A3" w:rsidRPr="00F963A3">
        <w:rPr>
          <w:rFonts w:ascii="Calibri" w:eastAsia="Times New Roman" w:hAnsi="Calibri" w:cs="Calibri"/>
          <w:color w:val="000000"/>
        </w:rPr>
        <w:t xml:space="preserve"> </w:t>
      </w:r>
      <w:r w:rsidR="00932CCB">
        <w:rPr>
          <w:rFonts w:ascii="Calibri" w:eastAsia="Times New Roman" w:hAnsi="Calibri" w:cs="Calibri"/>
          <w:color w:val="000000"/>
        </w:rPr>
        <w:t xml:space="preserve">mostly </w:t>
      </w:r>
      <w:r w:rsidR="00AB29A1">
        <w:rPr>
          <w:rFonts w:ascii="Calibri" w:eastAsia="Times New Roman" w:hAnsi="Calibri" w:cs="Calibri"/>
          <w:color w:val="000000"/>
        </w:rPr>
        <w:t xml:space="preserve">displaces </w:t>
      </w:r>
      <w:r w:rsidR="00F963A3" w:rsidRPr="00F963A3">
        <w:rPr>
          <w:rFonts w:ascii="Calibri" w:eastAsia="Times New Roman" w:hAnsi="Calibri" w:cs="Calibri"/>
          <w:color w:val="000000"/>
        </w:rPr>
        <w:t>disadvantaged</w:t>
      </w:r>
      <w:r w:rsidR="00AB29A1">
        <w:rPr>
          <w:rFonts w:ascii="Calibri" w:eastAsia="Times New Roman" w:hAnsi="Calibri" w:cs="Calibri"/>
          <w:color w:val="000000"/>
        </w:rPr>
        <w:t>,</w:t>
      </w:r>
      <w:r w:rsidR="00F963A3" w:rsidRPr="00F963A3">
        <w:rPr>
          <w:rFonts w:ascii="Calibri" w:eastAsia="Times New Roman" w:hAnsi="Calibri" w:cs="Calibri"/>
          <w:color w:val="000000"/>
        </w:rPr>
        <w:t xml:space="preserve"> low</w:t>
      </w:r>
      <w:r w:rsidR="00AB29A1">
        <w:rPr>
          <w:rFonts w:ascii="Calibri" w:eastAsia="Times New Roman" w:hAnsi="Calibri" w:cs="Calibri"/>
          <w:color w:val="000000"/>
        </w:rPr>
        <w:t>-</w:t>
      </w:r>
      <w:r w:rsidR="00F963A3" w:rsidRPr="00F963A3">
        <w:rPr>
          <w:rFonts w:ascii="Calibri" w:eastAsia="Times New Roman" w:hAnsi="Calibri" w:cs="Calibri"/>
          <w:color w:val="000000"/>
        </w:rPr>
        <w:t>skilled</w:t>
      </w:r>
      <w:r w:rsidR="00A74325">
        <w:rPr>
          <w:rFonts w:ascii="Calibri" w:eastAsia="Times New Roman" w:hAnsi="Calibri" w:cs="Calibri"/>
          <w:color w:val="000000"/>
        </w:rPr>
        <w:t>,</w:t>
      </w:r>
      <w:r w:rsidR="00F963A3" w:rsidRPr="00F963A3">
        <w:rPr>
          <w:rFonts w:ascii="Calibri" w:eastAsia="Times New Roman" w:hAnsi="Calibri" w:cs="Calibri"/>
          <w:color w:val="000000"/>
        </w:rPr>
        <w:t xml:space="preserve"> high</w:t>
      </w:r>
      <w:r w:rsidR="00AB29A1">
        <w:rPr>
          <w:rFonts w:ascii="Calibri" w:eastAsia="Times New Roman" w:hAnsi="Calibri" w:cs="Calibri"/>
          <w:color w:val="000000"/>
        </w:rPr>
        <w:t>-</w:t>
      </w:r>
      <w:r w:rsidR="00F963A3" w:rsidRPr="00F963A3">
        <w:rPr>
          <w:rFonts w:ascii="Calibri" w:eastAsia="Times New Roman" w:hAnsi="Calibri" w:cs="Calibri"/>
          <w:color w:val="000000"/>
        </w:rPr>
        <w:t xml:space="preserve">turnover </w:t>
      </w:r>
      <w:r w:rsidR="00AB29A1">
        <w:rPr>
          <w:rFonts w:ascii="Calibri" w:eastAsia="Times New Roman" w:hAnsi="Calibri" w:cs="Calibri"/>
          <w:color w:val="000000"/>
        </w:rPr>
        <w:t xml:space="preserve">older </w:t>
      </w:r>
      <w:r w:rsidR="00F963A3" w:rsidRPr="00F963A3">
        <w:rPr>
          <w:rFonts w:ascii="Calibri" w:eastAsia="Times New Roman" w:hAnsi="Calibri" w:cs="Calibri"/>
          <w:color w:val="000000"/>
        </w:rPr>
        <w:t>worker</w:t>
      </w:r>
      <w:r>
        <w:rPr>
          <w:rFonts w:ascii="Calibri" w:eastAsia="Times New Roman" w:hAnsi="Calibri" w:cs="Calibri"/>
          <w:color w:val="000000"/>
        </w:rPr>
        <w:t>s</w:t>
      </w:r>
      <w:r w:rsidR="00042BAF">
        <w:rPr>
          <w:rFonts w:ascii="Calibri" w:eastAsia="Times New Roman" w:hAnsi="Calibri" w:cs="Calibri"/>
          <w:color w:val="000000"/>
        </w:rPr>
        <w:t>. It is unclear that it would</w:t>
      </w:r>
      <w:r w:rsidR="00932CCB">
        <w:rPr>
          <w:rFonts w:ascii="Calibri" w:eastAsia="Times New Roman" w:hAnsi="Calibri" w:cs="Calibri"/>
          <w:color w:val="000000"/>
        </w:rPr>
        <w:t>,</w:t>
      </w:r>
      <w:r w:rsidR="00042BAF">
        <w:rPr>
          <w:rFonts w:ascii="Calibri" w:eastAsia="Times New Roman" w:hAnsi="Calibri" w:cs="Calibri"/>
          <w:color w:val="000000"/>
        </w:rPr>
        <w:t xml:space="preserve"> </w:t>
      </w:r>
      <w:r w:rsidR="00932CCB">
        <w:rPr>
          <w:rFonts w:ascii="Calibri" w:eastAsia="Times New Roman" w:hAnsi="Calibri" w:cs="Calibri"/>
          <w:color w:val="000000"/>
        </w:rPr>
        <w:t xml:space="preserve">in total, </w:t>
      </w:r>
      <w:r w:rsidR="00042BAF">
        <w:rPr>
          <w:rFonts w:ascii="Calibri" w:eastAsia="Times New Roman" w:hAnsi="Calibri" w:cs="Calibri"/>
          <w:color w:val="000000"/>
        </w:rPr>
        <w:t xml:space="preserve">generate many new jobs. </w:t>
      </w:r>
      <w:r w:rsidR="00F963A3" w:rsidRPr="00F963A3">
        <w:rPr>
          <w:rFonts w:ascii="Calibri" w:eastAsia="Times New Roman" w:hAnsi="Calibri" w:cs="Calibri"/>
          <w:color w:val="000000"/>
        </w:rPr>
        <w:t xml:space="preserve"> </w:t>
      </w:r>
      <w:r w:rsidR="00042BAF">
        <w:rPr>
          <w:rFonts w:ascii="Calibri" w:eastAsia="Times New Roman" w:hAnsi="Calibri" w:cs="Calibri"/>
          <w:color w:val="000000"/>
        </w:rPr>
        <w:t>T</w:t>
      </w:r>
      <w:r w:rsidR="00F963A3" w:rsidRPr="00F963A3">
        <w:rPr>
          <w:rFonts w:ascii="Calibri" w:eastAsia="Times New Roman" w:hAnsi="Calibri" w:cs="Calibri"/>
          <w:color w:val="000000"/>
        </w:rPr>
        <w:t>wo thirds to three</w:t>
      </w:r>
      <w:r w:rsidR="00042BAF">
        <w:rPr>
          <w:rFonts w:ascii="Calibri" w:eastAsia="Times New Roman" w:hAnsi="Calibri" w:cs="Calibri"/>
          <w:color w:val="000000"/>
        </w:rPr>
        <w:t>-</w:t>
      </w:r>
      <w:r w:rsidR="00F963A3" w:rsidRPr="00F963A3">
        <w:rPr>
          <w:rFonts w:ascii="Calibri" w:eastAsia="Times New Roman" w:hAnsi="Calibri" w:cs="Calibri"/>
          <w:color w:val="000000"/>
        </w:rPr>
        <w:t xml:space="preserve">quarters of the money </w:t>
      </w:r>
      <w:r w:rsidR="00042BAF">
        <w:rPr>
          <w:rFonts w:ascii="Calibri" w:eastAsia="Times New Roman" w:hAnsi="Calibri" w:cs="Calibri"/>
          <w:color w:val="000000"/>
        </w:rPr>
        <w:t xml:space="preserve">will </w:t>
      </w:r>
      <w:r w:rsidR="00932CCB">
        <w:rPr>
          <w:rFonts w:ascii="Calibri" w:eastAsia="Times New Roman" w:hAnsi="Calibri" w:cs="Calibri"/>
          <w:color w:val="000000"/>
        </w:rPr>
        <w:t xml:space="preserve">likely </w:t>
      </w:r>
      <w:r w:rsidR="00042BAF">
        <w:rPr>
          <w:rFonts w:ascii="Calibri" w:eastAsia="Times New Roman" w:hAnsi="Calibri" w:cs="Calibri"/>
          <w:color w:val="000000"/>
        </w:rPr>
        <w:t xml:space="preserve">end </w:t>
      </w:r>
      <w:r w:rsidR="00F963A3" w:rsidRPr="00F963A3">
        <w:rPr>
          <w:rFonts w:ascii="Calibri" w:eastAsia="Times New Roman" w:hAnsi="Calibri" w:cs="Calibri"/>
          <w:color w:val="000000"/>
        </w:rPr>
        <w:t xml:space="preserve">up as </w:t>
      </w:r>
      <w:r w:rsidR="00135605">
        <w:rPr>
          <w:rFonts w:ascii="Calibri" w:eastAsia="Times New Roman" w:hAnsi="Calibri" w:cs="Calibri"/>
          <w:color w:val="000000"/>
        </w:rPr>
        <w:t>Gross Operating Surplus</w:t>
      </w:r>
      <w:r w:rsidR="00F963A3" w:rsidRPr="00F963A3">
        <w:rPr>
          <w:rFonts w:ascii="Calibri" w:eastAsia="Times New Roman" w:hAnsi="Calibri" w:cs="Calibri"/>
          <w:color w:val="000000"/>
        </w:rPr>
        <w:t xml:space="preserve"> and </w:t>
      </w:r>
      <w:r w:rsidR="00892512">
        <w:rPr>
          <w:rFonts w:ascii="Calibri" w:eastAsia="Times New Roman" w:hAnsi="Calibri" w:cs="Calibri"/>
          <w:color w:val="000000"/>
        </w:rPr>
        <w:t xml:space="preserve">ultimately </w:t>
      </w:r>
      <w:r w:rsidR="00F963A3" w:rsidRPr="00F963A3">
        <w:rPr>
          <w:rFonts w:ascii="Calibri" w:eastAsia="Times New Roman" w:hAnsi="Calibri" w:cs="Calibri"/>
          <w:color w:val="000000"/>
        </w:rPr>
        <w:t>in the pockets of high</w:t>
      </w:r>
      <w:r w:rsidR="00042BAF">
        <w:rPr>
          <w:rFonts w:ascii="Calibri" w:eastAsia="Times New Roman" w:hAnsi="Calibri" w:cs="Calibri"/>
          <w:color w:val="000000"/>
        </w:rPr>
        <w:t>-</w:t>
      </w:r>
      <w:r w:rsidR="00F963A3" w:rsidRPr="00F963A3">
        <w:rPr>
          <w:rFonts w:ascii="Calibri" w:eastAsia="Times New Roman" w:hAnsi="Calibri" w:cs="Calibri"/>
          <w:color w:val="000000"/>
        </w:rPr>
        <w:t>income hous</w:t>
      </w:r>
      <w:r w:rsidR="00135605">
        <w:rPr>
          <w:rFonts w:ascii="Calibri" w:eastAsia="Times New Roman" w:hAnsi="Calibri" w:cs="Calibri"/>
          <w:color w:val="000000"/>
        </w:rPr>
        <w:t>e</w:t>
      </w:r>
      <w:r w:rsidR="00F963A3" w:rsidRPr="00F963A3">
        <w:rPr>
          <w:rFonts w:ascii="Calibri" w:eastAsia="Times New Roman" w:hAnsi="Calibri" w:cs="Calibri"/>
          <w:color w:val="000000"/>
        </w:rPr>
        <w:t>holds.</w:t>
      </w:r>
    </w:p>
    <w:p w14:paraId="68E789D0" w14:textId="22C9C03C" w:rsidR="00A74325" w:rsidRDefault="00F963A3" w:rsidP="00042BA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F963A3">
        <w:rPr>
          <w:rFonts w:ascii="Calibri" w:eastAsia="Times New Roman" w:hAnsi="Calibri" w:cs="Calibri"/>
          <w:color w:val="000000"/>
        </w:rPr>
        <w:t xml:space="preserve">In a high </w:t>
      </w:r>
      <w:r w:rsidR="00135605">
        <w:rPr>
          <w:rFonts w:ascii="Calibri" w:eastAsia="Times New Roman" w:hAnsi="Calibri" w:cs="Calibri"/>
          <w:color w:val="000000"/>
        </w:rPr>
        <w:t xml:space="preserve">employment </w:t>
      </w:r>
      <w:r w:rsidRPr="00F963A3">
        <w:rPr>
          <w:rFonts w:ascii="Calibri" w:eastAsia="Times New Roman" w:hAnsi="Calibri" w:cs="Calibri"/>
          <w:color w:val="000000"/>
        </w:rPr>
        <w:t>turnover country like Australia with a high proportion of part</w:t>
      </w:r>
      <w:r w:rsidR="00042BAF">
        <w:rPr>
          <w:rFonts w:ascii="Calibri" w:eastAsia="Times New Roman" w:hAnsi="Calibri" w:cs="Calibri"/>
          <w:color w:val="000000"/>
        </w:rPr>
        <w:t>-</w:t>
      </w:r>
      <w:r w:rsidRPr="00F963A3">
        <w:rPr>
          <w:rFonts w:ascii="Calibri" w:eastAsia="Times New Roman" w:hAnsi="Calibri" w:cs="Calibri"/>
          <w:color w:val="000000"/>
        </w:rPr>
        <w:t>time work</w:t>
      </w:r>
      <w:r w:rsidR="00042BAF">
        <w:rPr>
          <w:rFonts w:ascii="Calibri" w:eastAsia="Times New Roman" w:hAnsi="Calibri" w:cs="Calibri"/>
          <w:color w:val="000000"/>
        </w:rPr>
        <w:t>,</w:t>
      </w:r>
      <w:r w:rsidRPr="00F963A3">
        <w:rPr>
          <w:rFonts w:ascii="Calibri" w:eastAsia="Times New Roman" w:hAnsi="Calibri" w:cs="Calibri"/>
          <w:color w:val="000000"/>
        </w:rPr>
        <w:t xml:space="preserve"> it is almost impossible to design a set of rules that avoids significant displacement effects.</w:t>
      </w:r>
      <w:r w:rsidR="00135605">
        <w:rPr>
          <w:rFonts w:ascii="Calibri" w:eastAsia="Times New Roman" w:hAnsi="Calibri" w:cs="Calibri"/>
          <w:color w:val="000000"/>
        </w:rPr>
        <w:t xml:space="preserve"> </w:t>
      </w:r>
      <w:r w:rsidRPr="00F963A3">
        <w:rPr>
          <w:rFonts w:ascii="Calibri" w:eastAsia="Times New Roman" w:hAnsi="Calibri" w:cs="Calibri"/>
          <w:color w:val="000000"/>
        </w:rPr>
        <w:t>The best way to target young people, the unskilled and the long term unemployed</w:t>
      </w:r>
      <w:r w:rsidR="00042BAF">
        <w:rPr>
          <w:rFonts w:ascii="Calibri" w:eastAsia="Times New Roman" w:hAnsi="Calibri" w:cs="Calibri"/>
          <w:color w:val="000000"/>
        </w:rPr>
        <w:t>,</w:t>
      </w:r>
      <w:r w:rsidRPr="00F963A3">
        <w:rPr>
          <w:rFonts w:ascii="Calibri" w:eastAsia="Times New Roman" w:hAnsi="Calibri" w:cs="Calibri"/>
          <w:color w:val="000000"/>
        </w:rPr>
        <w:t xml:space="preserve"> is not to target them</w:t>
      </w:r>
      <w:r w:rsidR="00892512">
        <w:rPr>
          <w:rFonts w:ascii="Calibri" w:eastAsia="Times New Roman" w:hAnsi="Calibri" w:cs="Calibri"/>
          <w:color w:val="000000"/>
        </w:rPr>
        <w:t xml:space="preserve"> – to use </w:t>
      </w:r>
      <w:r w:rsidR="00A74325">
        <w:rPr>
          <w:rFonts w:ascii="Calibri" w:eastAsia="Times New Roman" w:hAnsi="Calibri" w:cs="Calibri"/>
          <w:color w:val="000000"/>
        </w:rPr>
        <w:t>the</w:t>
      </w:r>
      <w:r w:rsidR="00892512">
        <w:rPr>
          <w:rFonts w:ascii="Calibri" w:eastAsia="Times New Roman" w:hAnsi="Calibri" w:cs="Calibri"/>
          <w:color w:val="000000"/>
        </w:rPr>
        <w:t xml:space="preserve"> subsidy to </w:t>
      </w:r>
      <w:proofErr w:type="spellStart"/>
      <w:r w:rsidR="00892512">
        <w:rPr>
          <w:rFonts w:ascii="Calibri" w:eastAsia="Times New Roman" w:hAnsi="Calibri" w:cs="Calibri"/>
          <w:color w:val="000000"/>
        </w:rPr>
        <w:t>maximise</w:t>
      </w:r>
      <w:proofErr w:type="spellEnd"/>
      <w:r w:rsidR="00892512">
        <w:rPr>
          <w:rFonts w:ascii="Calibri" w:eastAsia="Times New Roman" w:hAnsi="Calibri" w:cs="Calibri"/>
          <w:color w:val="000000"/>
        </w:rPr>
        <w:t xml:space="preserve"> employment growth</w:t>
      </w:r>
      <w:r w:rsidRPr="00F963A3">
        <w:rPr>
          <w:rFonts w:ascii="Calibri" w:eastAsia="Times New Roman" w:hAnsi="Calibri" w:cs="Calibri"/>
          <w:color w:val="000000"/>
        </w:rPr>
        <w:t xml:space="preserve"> – they all benefit </w:t>
      </w:r>
      <w:r w:rsidR="00892512">
        <w:rPr>
          <w:rFonts w:ascii="Calibri" w:eastAsia="Times New Roman" w:hAnsi="Calibri" w:cs="Calibri"/>
          <w:color w:val="000000"/>
        </w:rPr>
        <w:t>the most</w:t>
      </w:r>
      <w:r w:rsidR="00F038A1">
        <w:rPr>
          <w:rFonts w:ascii="Calibri" w:eastAsia="Times New Roman" w:hAnsi="Calibri" w:cs="Calibri"/>
          <w:color w:val="000000"/>
        </w:rPr>
        <w:t xml:space="preserve"> from a buoyant </w:t>
      </w:r>
      <w:proofErr w:type="spellStart"/>
      <w:r w:rsidR="00F038A1">
        <w:rPr>
          <w:rFonts w:ascii="Calibri" w:eastAsia="Times New Roman" w:hAnsi="Calibri" w:cs="Calibri"/>
          <w:color w:val="000000"/>
        </w:rPr>
        <w:t>labour</w:t>
      </w:r>
      <w:proofErr w:type="spellEnd"/>
      <w:r w:rsidR="00F038A1">
        <w:rPr>
          <w:rFonts w:ascii="Calibri" w:eastAsia="Times New Roman" w:hAnsi="Calibri" w:cs="Calibri"/>
          <w:color w:val="000000"/>
        </w:rPr>
        <w:t xml:space="preserve"> market, and suffer the most from a slack one</w:t>
      </w:r>
      <w:r w:rsidR="00135605">
        <w:rPr>
          <w:rFonts w:ascii="Calibri" w:eastAsia="Times New Roman" w:hAnsi="Calibri" w:cs="Calibri"/>
          <w:color w:val="000000"/>
        </w:rPr>
        <w:t xml:space="preserve">. </w:t>
      </w:r>
      <w:r w:rsidR="00892512">
        <w:rPr>
          <w:rFonts w:ascii="Calibri" w:eastAsia="Times New Roman" w:hAnsi="Calibri" w:cs="Calibri"/>
          <w:color w:val="000000"/>
        </w:rPr>
        <w:t>And this is especially the case with interest rates at zero</w:t>
      </w:r>
      <w:r w:rsidR="00A57976">
        <w:rPr>
          <w:rFonts w:ascii="Calibri" w:eastAsia="Times New Roman" w:hAnsi="Calibri" w:cs="Calibri"/>
          <w:color w:val="000000"/>
        </w:rPr>
        <w:t>,</w:t>
      </w:r>
      <w:r w:rsidR="00892512">
        <w:rPr>
          <w:rFonts w:ascii="Calibri" w:eastAsia="Times New Roman" w:hAnsi="Calibri" w:cs="Calibri"/>
          <w:color w:val="000000"/>
        </w:rPr>
        <w:t xml:space="preserve"> because those benefits are sustained – lower unemployment leads to higher wage growth, higher inflation, lower </w:t>
      </w:r>
      <w:r w:rsidR="00892512" w:rsidRPr="008818E9">
        <w:rPr>
          <w:rFonts w:ascii="Calibri" w:eastAsia="Times New Roman" w:hAnsi="Calibri" w:cs="Calibri"/>
          <w:color w:val="000000"/>
          <w:u w:val="single"/>
        </w:rPr>
        <w:t>real</w:t>
      </w:r>
      <w:r w:rsidR="00892512">
        <w:rPr>
          <w:rFonts w:ascii="Calibri" w:eastAsia="Times New Roman" w:hAnsi="Calibri" w:cs="Calibri"/>
          <w:color w:val="000000"/>
        </w:rPr>
        <w:t xml:space="preserve"> interest rates </w:t>
      </w:r>
      <w:r w:rsidR="00AB29A1">
        <w:rPr>
          <w:rFonts w:ascii="Calibri" w:eastAsia="Times New Roman" w:hAnsi="Calibri" w:cs="Calibri"/>
          <w:color w:val="000000"/>
        </w:rPr>
        <w:t>and further falls in unemployment</w:t>
      </w:r>
      <w:r w:rsidR="00892512">
        <w:rPr>
          <w:rFonts w:ascii="Calibri" w:eastAsia="Times New Roman" w:hAnsi="Calibri" w:cs="Calibri"/>
          <w:color w:val="000000"/>
        </w:rPr>
        <w:t xml:space="preserve">.  </w:t>
      </w:r>
      <w:r w:rsidR="00A74325">
        <w:rPr>
          <w:rFonts w:ascii="Calibri" w:eastAsia="Times New Roman" w:hAnsi="Calibri" w:cs="Calibri"/>
          <w:color w:val="000000"/>
        </w:rPr>
        <w:t>The reverse is the case if unemployment rises (if the $4 billion appropriated is not spent effectively).</w:t>
      </w:r>
      <w:r w:rsidR="005F4566">
        <w:rPr>
          <w:rFonts w:ascii="Calibri" w:eastAsia="Times New Roman" w:hAnsi="Calibri" w:cs="Calibri"/>
          <w:color w:val="000000"/>
        </w:rPr>
        <w:t xml:space="preserve"> </w:t>
      </w:r>
      <w:r w:rsidR="0068735E">
        <w:rPr>
          <w:rFonts w:ascii="Calibri" w:eastAsia="Times New Roman" w:hAnsi="Calibri" w:cs="Calibri"/>
          <w:color w:val="000000"/>
        </w:rPr>
        <w:t xml:space="preserve"> </w:t>
      </w:r>
    </w:p>
    <w:p w14:paraId="079C61BC" w14:textId="67DE9A03" w:rsidR="00951719" w:rsidRDefault="00AB29A1" w:rsidP="0013560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youth unemployment has already fallen much faster than anyone could have anticipated partly due to a successful government response</w:t>
      </w:r>
      <w:r w:rsidR="00F963A3" w:rsidRPr="00F963A3">
        <w:rPr>
          <w:rFonts w:ascii="Calibri" w:eastAsia="Times New Roman" w:hAnsi="Calibri" w:cs="Calibri"/>
          <w:color w:val="000000"/>
        </w:rPr>
        <w:t>: 347,000 places now</w:t>
      </w:r>
      <w:r w:rsidR="003B7C29">
        <w:rPr>
          <w:rFonts w:ascii="Calibri" w:eastAsia="Times New Roman" w:hAnsi="Calibri" w:cs="Calibri"/>
          <w:color w:val="000000"/>
        </w:rPr>
        <w:t xml:space="preserve"> available</w:t>
      </w:r>
      <w:r w:rsidR="00F963A3" w:rsidRPr="00F963A3">
        <w:rPr>
          <w:rFonts w:ascii="Calibri" w:eastAsia="Times New Roman" w:hAnsi="Calibri" w:cs="Calibri"/>
          <w:color w:val="000000"/>
        </w:rPr>
        <w:t xml:space="preserve"> under </w:t>
      </w:r>
      <w:proofErr w:type="spellStart"/>
      <w:r w:rsidR="00F963A3" w:rsidRPr="00F963A3">
        <w:rPr>
          <w:rFonts w:ascii="Calibri" w:eastAsia="Times New Roman" w:hAnsi="Calibri" w:cs="Calibri"/>
          <w:color w:val="000000"/>
        </w:rPr>
        <w:t>JobTrainer</w:t>
      </w:r>
      <w:proofErr w:type="spellEnd"/>
      <w:r w:rsidR="00F963A3" w:rsidRPr="00F963A3">
        <w:rPr>
          <w:rFonts w:ascii="Calibri" w:eastAsia="Times New Roman" w:hAnsi="Calibri" w:cs="Calibri"/>
          <w:color w:val="000000"/>
        </w:rPr>
        <w:t>; increased funding for domestic uni</w:t>
      </w:r>
      <w:r w:rsidR="00135605">
        <w:rPr>
          <w:rFonts w:ascii="Calibri" w:eastAsia="Times New Roman" w:hAnsi="Calibri" w:cs="Calibri"/>
          <w:color w:val="000000"/>
        </w:rPr>
        <w:t>versity</w:t>
      </w:r>
      <w:r w:rsidR="00F963A3" w:rsidRPr="00F963A3">
        <w:rPr>
          <w:rFonts w:ascii="Calibri" w:eastAsia="Times New Roman" w:hAnsi="Calibri" w:cs="Calibri"/>
          <w:color w:val="000000"/>
        </w:rPr>
        <w:t xml:space="preserve"> enrolments, 50 per cent wage subsidy for apprentices and trainees.</w:t>
      </w:r>
      <w:r w:rsidR="00042BAF">
        <w:rPr>
          <w:rFonts w:ascii="Calibri" w:eastAsia="Times New Roman" w:hAnsi="Calibri" w:cs="Calibri"/>
          <w:color w:val="000000"/>
        </w:rPr>
        <w:t xml:space="preserve"> What is needed now is to keep the economy growing. </w:t>
      </w:r>
      <w:r w:rsidR="00951719">
        <w:rPr>
          <w:rFonts w:ascii="Calibri" w:eastAsia="Times New Roman" w:hAnsi="Calibri" w:cs="Calibri"/>
          <w:color w:val="000000"/>
        </w:rPr>
        <w:t xml:space="preserve"> When interest rates are zero, there is no speed limit to how fast </w:t>
      </w:r>
      <w:r w:rsidR="00A57976">
        <w:rPr>
          <w:rFonts w:ascii="Calibri" w:eastAsia="Times New Roman" w:hAnsi="Calibri" w:cs="Calibri"/>
          <w:color w:val="000000"/>
        </w:rPr>
        <w:t>un</w:t>
      </w:r>
      <w:r w:rsidR="00951719">
        <w:rPr>
          <w:rFonts w:ascii="Calibri" w:eastAsia="Times New Roman" w:hAnsi="Calibri" w:cs="Calibri"/>
          <w:color w:val="000000"/>
        </w:rPr>
        <w:t xml:space="preserve">employment can </w:t>
      </w:r>
      <w:r w:rsidR="00D77660">
        <w:rPr>
          <w:rFonts w:ascii="Calibri" w:eastAsia="Times New Roman" w:hAnsi="Calibri" w:cs="Calibri"/>
          <w:color w:val="000000"/>
        </w:rPr>
        <w:t>fall</w:t>
      </w:r>
      <w:r w:rsidR="00951719">
        <w:rPr>
          <w:rFonts w:ascii="Calibri" w:eastAsia="Times New Roman" w:hAnsi="Calibri" w:cs="Calibri"/>
          <w:color w:val="000000"/>
        </w:rPr>
        <w:t>.</w:t>
      </w:r>
    </w:p>
    <w:p w14:paraId="6271A5ED" w14:textId="45C786B7" w:rsidR="00135605" w:rsidRPr="00135605" w:rsidRDefault="00135605" w:rsidP="00135605">
      <w:pPr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JobMaker</w:t>
      </w:r>
      <w:proofErr w:type="spellEnd"/>
      <w:r w:rsidR="00042BAF">
        <w:rPr>
          <w:rFonts w:ascii="Calibri" w:eastAsia="Times New Roman" w:hAnsi="Calibri" w:cs="Calibri"/>
          <w:color w:val="000000"/>
        </w:rPr>
        <w:t xml:space="preserve"> should be </w:t>
      </w:r>
      <w:r w:rsidR="00AB29A1">
        <w:rPr>
          <w:rFonts w:ascii="Calibri" w:eastAsia="Times New Roman" w:hAnsi="Calibri" w:cs="Calibri"/>
          <w:color w:val="000000"/>
        </w:rPr>
        <w:t>simplified</w:t>
      </w:r>
      <w:r w:rsidR="00042BAF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42BAF">
        <w:rPr>
          <w:rFonts w:ascii="Calibri" w:eastAsia="Times New Roman" w:hAnsi="Calibri" w:cs="Calibri"/>
          <w:color w:val="000000"/>
        </w:rPr>
        <w:t xml:space="preserve">and </w:t>
      </w:r>
      <w:r w:rsidR="00F963A3" w:rsidRPr="00F963A3">
        <w:rPr>
          <w:rFonts w:ascii="Calibri" w:eastAsia="Times New Roman" w:hAnsi="Calibri" w:cs="Calibri"/>
          <w:color w:val="000000"/>
        </w:rPr>
        <w:t>the age targeting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042BAF">
        <w:rPr>
          <w:rFonts w:ascii="Calibri" w:eastAsia="Times New Roman" w:hAnsi="Calibri" w:cs="Calibri"/>
          <w:color w:val="000000"/>
        </w:rPr>
        <w:t>dropped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135605">
        <w:rPr>
          <w:rFonts w:ascii="Calibri" w:eastAsia="Times New Roman" w:hAnsi="Calibri" w:cs="Calibri"/>
          <w:color w:val="000000"/>
        </w:rPr>
        <w:t> </w:t>
      </w:r>
      <w:proofErr w:type="spellStart"/>
      <w:r w:rsidR="00042BAF">
        <w:rPr>
          <w:rFonts w:ascii="Calibri" w:eastAsia="Times New Roman" w:hAnsi="Calibri" w:cs="Calibri"/>
          <w:color w:val="000000"/>
        </w:rPr>
        <w:t>J</w:t>
      </w:r>
      <w:r w:rsidRPr="00135605">
        <w:rPr>
          <w:rFonts w:ascii="Calibri" w:eastAsia="Times New Roman" w:hAnsi="Calibri" w:cs="Calibri"/>
          <w:color w:val="000000"/>
        </w:rPr>
        <w:t>ob</w:t>
      </w:r>
      <w:r w:rsidR="00042BAF">
        <w:rPr>
          <w:rFonts w:ascii="Calibri" w:eastAsia="Times New Roman" w:hAnsi="Calibri" w:cs="Calibri"/>
          <w:color w:val="000000"/>
        </w:rPr>
        <w:t>M</w:t>
      </w:r>
      <w:r w:rsidRPr="00135605">
        <w:rPr>
          <w:rFonts w:ascii="Calibri" w:eastAsia="Times New Roman" w:hAnsi="Calibri" w:cs="Calibri"/>
          <w:color w:val="000000"/>
        </w:rPr>
        <w:t>aker</w:t>
      </w:r>
      <w:proofErr w:type="spellEnd"/>
      <w:r w:rsidRPr="00135605">
        <w:rPr>
          <w:rFonts w:ascii="Calibri" w:eastAsia="Times New Roman" w:hAnsi="Calibri" w:cs="Calibri"/>
          <w:color w:val="000000"/>
        </w:rPr>
        <w:t xml:space="preserve"> discriminates most against women over 35</w:t>
      </w:r>
      <w:r w:rsidR="00E86AF4">
        <w:rPr>
          <w:rFonts w:ascii="Calibri" w:eastAsia="Times New Roman" w:hAnsi="Calibri" w:cs="Calibri"/>
          <w:color w:val="000000"/>
        </w:rPr>
        <w:t>.  They have often</w:t>
      </w:r>
      <w:r w:rsidR="008C353B">
        <w:rPr>
          <w:rFonts w:ascii="Calibri" w:eastAsia="Times New Roman" w:hAnsi="Calibri" w:cs="Calibri"/>
          <w:color w:val="000000"/>
        </w:rPr>
        <w:t xml:space="preserve"> had career breaks</w:t>
      </w:r>
      <w:r w:rsidR="00E86AF4">
        <w:rPr>
          <w:rFonts w:ascii="Calibri" w:eastAsia="Times New Roman" w:hAnsi="Calibri" w:cs="Calibri"/>
          <w:color w:val="000000"/>
        </w:rPr>
        <w:t>,</w:t>
      </w:r>
      <w:r w:rsidR="008C353B">
        <w:rPr>
          <w:rFonts w:ascii="Calibri" w:eastAsia="Times New Roman" w:hAnsi="Calibri" w:cs="Calibri"/>
          <w:color w:val="000000"/>
        </w:rPr>
        <w:t xml:space="preserve"> and need to use the time after 35 to build their superannuation balances</w:t>
      </w:r>
      <w:r w:rsidR="00E86AF4">
        <w:rPr>
          <w:rFonts w:ascii="Calibri" w:eastAsia="Times New Roman" w:hAnsi="Calibri" w:cs="Calibri"/>
          <w:color w:val="000000"/>
        </w:rPr>
        <w:t>,</w:t>
      </w:r>
      <w:r w:rsidR="008C353B">
        <w:rPr>
          <w:rFonts w:ascii="Calibri" w:eastAsia="Times New Roman" w:hAnsi="Calibri" w:cs="Calibri"/>
          <w:color w:val="000000"/>
        </w:rPr>
        <w:t xml:space="preserve"> which lag behind </w:t>
      </w:r>
      <w:r w:rsidR="0088578F">
        <w:rPr>
          <w:rFonts w:ascii="Calibri" w:eastAsia="Times New Roman" w:hAnsi="Calibri" w:cs="Calibri"/>
          <w:color w:val="000000"/>
        </w:rPr>
        <w:t>their peers</w:t>
      </w:r>
      <w:r w:rsidR="008C353B">
        <w:rPr>
          <w:rFonts w:ascii="Calibri" w:eastAsia="Times New Roman" w:hAnsi="Calibri" w:cs="Calibri"/>
          <w:color w:val="000000"/>
        </w:rPr>
        <w:t xml:space="preserve">. </w:t>
      </w:r>
      <w:r w:rsidR="00042BAF">
        <w:rPr>
          <w:rFonts w:ascii="Calibri" w:eastAsia="Times New Roman" w:hAnsi="Calibri" w:cs="Calibri"/>
          <w:color w:val="000000"/>
        </w:rPr>
        <w:t>Older</w:t>
      </w:r>
      <w:r w:rsidRPr="00135605">
        <w:rPr>
          <w:rFonts w:ascii="Calibri" w:eastAsia="Times New Roman" w:hAnsi="Calibri" w:cs="Calibri"/>
          <w:color w:val="000000"/>
        </w:rPr>
        <w:t xml:space="preserve"> women are one of the most vulnerable groups facing homelessness</w:t>
      </w:r>
      <w:r w:rsidR="00E86AF4">
        <w:rPr>
          <w:rFonts w:ascii="Calibri" w:eastAsia="Times New Roman" w:hAnsi="Calibri" w:cs="Calibri"/>
          <w:color w:val="000000"/>
        </w:rPr>
        <w:t>. D</w:t>
      </w:r>
      <w:r w:rsidR="0088578F">
        <w:rPr>
          <w:rFonts w:ascii="Calibri" w:eastAsia="Times New Roman" w:hAnsi="Calibri" w:cs="Calibri"/>
          <w:color w:val="000000"/>
        </w:rPr>
        <w:t>isadvantaging them</w:t>
      </w:r>
      <w:r w:rsidR="00E86AF4">
        <w:rPr>
          <w:rFonts w:ascii="Calibri" w:eastAsia="Times New Roman" w:hAnsi="Calibri" w:cs="Calibri"/>
          <w:color w:val="000000"/>
        </w:rPr>
        <w:t xml:space="preserve"> </w:t>
      </w:r>
      <w:r w:rsidR="0088578F">
        <w:rPr>
          <w:rFonts w:ascii="Calibri" w:eastAsia="Times New Roman" w:hAnsi="Calibri" w:cs="Calibri"/>
          <w:color w:val="000000"/>
        </w:rPr>
        <w:t xml:space="preserve">further </w:t>
      </w:r>
      <w:r w:rsidR="00E86AF4">
        <w:rPr>
          <w:rFonts w:ascii="Calibri" w:eastAsia="Times New Roman" w:hAnsi="Calibri" w:cs="Calibri"/>
          <w:color w:val="000000"/>
        </w:rPr>
        <w:t xml:space="preserve">will </w:t>
      </w:r>
      <w:r w:rsidR="0088578F">
        <w:rPr>
          <w:rFonts w:ascii="Calibri" w:eastAsia="Times New Roman" w:hAnsi="Calibri" w:cs="Calibri"/>
          <w:color w:val="000000"/>
        </w:rPr>
        <w:t>exacerbate the problem</w:t>
      </w:r>
      <w:r w:rsidR="00042BAF">
        <w:rPr>
          <w:rFonts w:ascii="Calibri" w:eastAsia="Times New Roman" w:hAnsi="Calibri" w:cs="Calibri"/>
          <w:color w:val="000000"/>
        </w:rPr>
        <w:t xml:space="preserve">. </w:t>
      </w:r>
      <w:r w:rsidR="0088578F">
        <w:rPr>
          <w:rFonts w:ascii="Calibri" w:eastAsia="Times New Roman" w:hAnsi="Calibri" w:cs="Calibri"/>
          <w:color w:val="000000"/>
        </w:rPr>
        <w:t>E</w:t>
      </w:r>
      <w:r w:rsidR="00042BAF">
        <w:rPr>
          <w:rFonts w:ascii="Calibri" w:eastAsia="Times New Roman" w:hAnsi="Calibri" w:cs="Calibri"/>
          <w:color w:val="000000"/>
        </w:rPr>
        <w:t>liminat</w:t>
      </w:r>
      <w:r w:rsidR="0088578F">
        <w:rPr>
          <w:rFonts w:ascii="Calibri" w:eastAsia="Times New Roman" w:hAnsi="Calibri" w:cs="Calibri"/>
          <w:color w:val="000000"/>
        </w:rPr>
        <w:t>ing</w:t>
      </w:r>
      <w:r w:rsidR="00042BAF">
        <w:rPr>
          <w:rFonts w:ascii="Calibri" w:eastAsia="Times New Roman" w:hAnsi="Calibri" w:cs="Calibri"/>
          <w:color w:val="000000"/>
        </w:rPr>
        <w:t xml:space="preserve"> th</w:t>
      </w:r>
      <w:r w:rsidR="00E86AF4">
        <w:rPr>
          <w:rFonts w:ascii="Calibri" w:eastAsia="Times New Roman" w:hAnsi="Calibri" w:cs="Calibri"/>
          <w:color w:val="000000"/>
        </w:rPr>
        <w:t>e</w:t>
      </w:r>
      <w:r w:rsidR="00042BAF">
        <w:rPr>
          <w:rFonts w:ascii="Calibri" w:eastAsia="Times New Roman" w:hAnsi="Calibri" w:cs="Calibri"/>
          <w:color w:val="000000"/>
        </w:rPr>
        <w:t xml:space="preserve">  age and sex discrimination in </w:t>
      </w:r>
      <w:r w:rsidR="00E86AF4">
        <w:rPr>
          <w:rFonts w:ascii="Calibri" w:eastAsia="Times New Roman" w:hAnsi="Calibri" w:cs="Calibri"/>
          <w:color w:val="000000"/>
        </w:rPr>
        <w:t>the subsidies</w:t>
      </w:r>
      <w:r w:rsidR="00042BAF">
        <w:rPr>
          <w:rFonts w:ascii="Calibri" w:eastAsia="Times New Roman" w:hAnsi="Calibri" w:cs="Calibri"/>
          <w:color w:val="000000"/>
        </w:rPr>
        <w:t xml:space="preserve"> design</w:t>
      </w:r>
      <w:r w:rsidR="0088578F">
        <w:rPr>
          <w:rFonts w:ascii="Calibri" w:eastAsia="Times New Roman" w:hAnsi="Calibri" w:cs="Calibri"/>
          <w:color w:val="000000"/>
        </w:rPr>
        <w:t xml:space="preserve"> will improve the fairness of the COVID-19 recovery policies. </w:t>
      </w:r>
    </w:p>
    <w:p w14:paraId="43ADE82B" w14:textId="5FFDEAE0" w:rsidR="00F963A3" w:rsidRPr="00F963A3" w:rsidRDefault="00042BAF" w:rsidP="00F963A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JobMaker</w:t>
      </w:r>
      <w:proofErr w:type="spellEnd"/>
      <w:r>
        <w:rPr>
          <w:rFonts w:ascii="Calibri" w:eastAsia="Times New Roman" w:hAnsi="Calibri" w:cs="Calibri"/>
          <w:color w:val="000000"/>
        </w:rPr>
        <w:t xml:space="preserve"> II c</w:t>
      </w:r>
      <w:r w:rsidR="00135605">
        <w:rPr>
          <w:rFonts w:ascii="Calibri" w:eastAsia="Times New Roman" w:hAnsi="Calibri" w:cs="Calibri"/>
          <w:color w:val="000000"/>
        </w:rPr>
        <w:t xml:space="preserve">ould be </w:t>
      </w:r>
      <w:r w:rsidR="00046DF7">
        <w:rPr>
          <w:rFonts w:ascii="Calibri" w:eastAsia="Times New Roman" w:hAnsi="Calibri" w:cs="Calibri"/>
          <w:color w:val="000000"/>
        </w:rPr>
        <w:t>designed</w:t>
      </w:r>
      <w:r w:rsidR="00F963A3" w:rsidRPr="00F963A3">
        <w:rPr>
          <w:rFonts w:ascii="Calibri" w:eastAsia="Times New Roman" w:hAnsi="Calibri" w:cs="Calibri"/>
          <w:color w:val="000000"/>
        </w:rPr>
        <w:t xml:space="preserve"> as a rebate </w:t>
      </w:r>
      <w:r>
        <w:rPr>
          <w:rFonts w:ascii="Calibri" w:eastAsia="Times New Roman" w:hAnsi="Calibri" w:cs="Calibri"/>
          <w:color w:val="000000"/>
        </w:rPr>
        <w:t xml:space="preserve">to firms </w:t>
      </w:r>
      <w:r w:rsidR="00F963A3" w:rsidRPr="00F963A3">
        <w:rPr>
          <w:rFonts w:ascii="Calibri" w:eastAsia="Times New Roman" w:hAnsi="Calibri" w:cs="Calibri"/>
          <w:color w:val="000000"/>
        </w:rPr>
        <w:t xml:space="preserve">on the increment </w:t>
      </w:r>
      <w:r w:rsidR="00910475">
        <w:rPr>
          <w:rFonts w:ascii="Calibri" w:eastAsia="Times New Roman" w:hAnsi="Calibri" w:cs="Calibri"/>
          <w:color w:val="000000"/>
        </w:rPr>
        <w:t xml:space="preserve">to a </w:t>
      </w:r>
      <w:r w:rsidR="00135605">
        <w:rPr>
          <w:rFonts w:ascii="Calibri" w:eastAsia="Times New Roman" w:hAnsi="Calibri" w:cs="Calibri"/>
          <w:color w:val="000000"/>
        </w:rPr>
        <w:t xml:space="preserve"> firm</w:t>
      </w:r>
      <w:r w:rsidR="00910475">
        <w:rPr>
          <w:rFonts w:ascii="Calibri" w:eastAsia="Times New Roman" w:hAnsi="Calibri" w:cs="Calibri"/>
          <w:color w:val="000000"/>
        </w:rPr>
        <w:t>’</w:t>
      </w:r>
      <w:r w:rsidR="00135605">
        <w:rPr>
          <w:rFonts w:ascii="Calibri" w:eastAsia="Times New Roman" w:hAnsi="Calibri" w:cs="Calibri"/>
          <w:color w:val="000000"/>
        </w:rPr>
        <w:t xml:space="preserve">s </w:t>
      </w:r>
      <w:r w:rsidR="00F963A3" w:rsidRPr="00F963A3">
        <w:rPr>
          <w:rFonts w:ascii="Calibri" w:eastAsia="Times New Roman" w:hAnsi="Calibri" w:cs="Calibri"/>
          <w:color w:val="000000"/>
        </w:rPr>
        <w:t>payroll</w:t>
      </w:r>
      <w:r w:rsidR="0085058E">
        <w:rPr>
          <w:rFonts w:ascii="Calibri" w:eastAsia="Times New Roman" w:hAnsi="Calibri" w:cs="Calibri"/>
          <w:color w:val="000000"/>
        </w:rPr>
        <w:t>. Firms</w:t>
      </w:r>
      <w:r w:rsidR="00F963A3" w:rsidRPr="00F963A3">
        <w:rPr>
          <w:rFonts w:ascii="Calibri" w:eastAsia="Times New Roman" w:hAnsi="Calibri" w:cs="Calibri"/>
          <w:color w:val="000000"/>
        </w:rPr>
        <w:t xml:space="preserve"> who</w:t>
      </w:r>
      <w:r>
        <w:rPr>
          <w:rFonts w:ascii="Calibri" w:eastAsia="Times New Roman" w:hAnsi="Calibri" w:cs="Calibri"/>
          <w:color w:val="000000"/>
        </w:rPr>
        <w:t>se</w:t>
      </w:r>
      <w:r w:rsidR="00F963A3" w:rsidRPr="00F963A3">
        <w:rPr>
          <w:rFonts w:ascii="Calibri" w:eastAsia="Times New Roman" w:hAnsi="Calibri" w:cs="Calibri"/>
          <w:color w:val="000000"/>
        </w:rPr>
        <w:t xml:space="preserve"> turnover </w:t>
      </w:r>
      <w:r w:rsidR="0085058E">
        <w:rPr>
          <w:rFonts w:ascii="Calibri" w:eastAsia="Times New Roman" w:hAnsi="Calibri" w:cs="Calibri"/>
          <w:color w:val="000000"/>
        </w:rPr>
        <w:t>was</w:t>
      </w:r>
      <w:r w:rsidR="00F963A3" w:rsidRPr="00F963A3">
        <w:rPr>
          <w:rFonts w:ascii="Calibri" w:eastAsia="Times New Roman" w:hAnsi="Calibri" w:cs="Calibri"/>
          <w:color w:val="000000"/>
        </w:rPr>
        <w:t xml:space="preserve"> still down in the March quarter </w:t>
      </w:r>
      <w:r>
        <w:rPr>
          <w:rFonts w:ascii="Calibri" w:eastAsia="Times New Roman" w:hAnsi="Calibri" w:cs="Calibri"/>
          <w:color w:val="000000"/>
        </w:rPr>
        <w:t>2021</w:t>
      </w:r>
      <w:r w:rsidR="00046DF7" w:rsidRPr="00046DF7">
        <w:rPr>
          <w:rFonts w:ascii="Calibri" w:eastAsia="Times New Roman" w:hAnsi="Calibri" w:cs="Calibri"/>
          <w:color w:val="000000"/>
        </w:rPr>
        <w:t xml:space="preserve"> </w:t>
      </w:r>
      <w:r w:rsidR="00046DF7">
        <w:rPr>
          <w:rFonts w:ascii="Calibri" w:eastAsia="Times New Roman" w:hAnsi="Calibri" w:cs="Calibri"/>
          <w:color w:val="000000"/>
        </w:rPr>
        <w:t xml:space="preserve">relative to </w:t>
      </w:r>
      <w:r w:rsidR="003B7C29">
        <w:rPr>
          <w:rFonts w:ascii="Calibri" w:eastAsia="Times New Roman" w:hAnsi="Calibri" w:cs="Calibri"/>
          <w:color w:val="000000"/>
        </w:rPr>
        <w:t>the same time last year</w:t>
      </w:r>
      <w:r w:rsidR="0085058E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85058E">
        <w:rPr>
          <w:rFonts w:ascii="Calibri" w:eastAsia="Times New Roman" w:hAnsi="Calibri" w:cs="Calibri"/>
          <w:color w:val="000000"/>
        </w:rPr>
        <w:t xml:space="preserve">would be allowed </w:t>
      </w:r>
      <w:r w:rsidR="00F963A3" w:rsidRPr="00F963A3">
        <w:rPr>
          <w:rFonts w:ascii="Calibri" w:eastAsia="Times New Roman" w:hAnsi="Calibri" w:cs="Calibri"/>
          <w:color w:val="000000"/>
        </w:rPr>
        <w:t xml:space="preserve">to deduct </w:t>
      </w:r>
      <w:r w:rsidR="0088578F">
        <w:rPr>
          <w:rFonts w:ascii="Calibri" w:eastAsia="Times New Roman" w:hAnsi="Calibri" w:cs="Calibri"/>
          <w:color w:val="000000"/>
        </w:rPr>
        <w:t>an amount equivalent to the</w:t>
      </w:r>
      <w:r w:rsidR="00F963A3" w:rsidRPr="00F963A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963A3" w:rsidRPr="00F963A3">
        <w:rPr>
          <w:rFonts w:ascii="Calibri" w:eastAsia="Times New Roman" w:hAnsi="Calibri" w:cs="Calibri"/>
          <w:color w:val="000000"/>
        </w:rPr>
        <w:t>JobKeeper</w:t>
      </w:r>
      <w:proofErr w:type="spellEnd"/>
      <w:r w:rsidR="00F963A3" w:rsidRPr="00F963A3">
        <w:rPr>
          <w:rFonts w:ascii="Calibri" w:eastAsia="Times New Roman" w:hAnsi="Calibri" w:cs="Calibri"/>
          <w:color w:val="000000"/>
        </w:rPr>
        <w:t xml:space="preserve"> payments </w:t>
      </w:r>
      <w:r w:rsidR="00984665">
        <w:rPr>
          <w:rFonts w:ascii="Calibri" w:eastAsia="Times New Roman" w:hAnsi="Calibri" w:cs="Calibri"/>
          <w:color w:val="000000"/>
        </w:rPr>
        <w:t xml:space="preserve">that they received in the March quarter </w:t>
      </w:r>
      <w:r w:rsidR="00046DF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from </w:t>
      </w:r>
      <w:r w:rsidR="00F963A3" w:rsidRPr="00F963A3">
        <w:rPr>
          <w:rFonts w:ascii="Calibri" w:eastAsia="Times New Roman" w:hAnsi="Calibri" w:cs="Calibri"/>
          <w:color w:val="000000"/>
        </w:rPr>
        <w:t>their payroll</w:t>
      </w:r>
      <w:r w:rsidR="00614026">
        <w:rPr>
          <w:rFonts w:ascii="Calibri" w:eastAsia="Times New Roman" w:hAnsi="Calibri" w:cs="Calibri"/>
          <w:color w:val="000000"/>
        </w:rPr>
        <w:t>,</w:t>
      </w:r>
      <w:r w:rsidR="00FF43E1">
        <w:rPr>
          <w:rFonts w:ascii="Calibri" w:eastAsia="Times New Roman" w:hAnsi="Calibri" w:cs="Calibri"/>
          <w:color w:val="000000"/>
        </w:rPr>
        <w:t xml:space="preserve"> in estimating the starting point for calculating the increment</w:t>
      </w:r>
      <w:r w:rsidR="00F963A3" w:rsidRPr="00F963A3">
        <w:rPr>
          <w:rFonts w:ascii="Calibri" w:eastAsia="Times New Roman" w:hAnsi="Calibri" w:cs="Calibri"/>
          <w:color w:val="000000"/>
        </w:rPr>
        <w:t xml:space="preserve">.  </w:t>
      </w:r>
      <w:r w:rsidR="00135605">
        <w:rPr>
          <w:rFonts w:ascii="Calibri" w:eastAsia="Times New Roman" w:hAnsi="Calibri" w:cs="Calibri"/>
          <w:color w:val="000000"/>
        </w:rPr>
        <w:t xml:space="preserve">The </w:t>
      </w:r>
      <w:r w:rsidR="00F963A3" w:rsidRPr="00F963A3">
        <w:rPr>
          <w:rFonts w:ascii="Calibri" w:eastAsia="Times New Roman" w:hAnsi="Calibri" w:cs="Calibri"/>
          <w:color w:val="000000"/>
        </w:rPr>
        <w:t xml:space="preserve">March quarter is </w:t>
      </w:r>
      <w:r>
        <w:rPr>
          <w:rFonts w:ascii="Calibri" w:eastAsia="Times New Roman" w:hAnsi="Calibri" w:cs="Calibri"/>
          <w:color w:val="000000"/>
        </w:rPr>
        <w:lastRenderedPageBreak/>
        <w:t xml:space="preserve">usually </w:t>
      </w:r>
      <w:r w:rsidR="00F963A3" w:rsidRPr="00F963A3">
        <w:rPr>
          <w:rFonts w:ascii="Calibri" w:eastAsia="Times New Roman" w:hAnsi="Calibri" w:cs="Calibri"/>
          <w:color w:val="000000"/>
        </w:rPr>
        <w:t xml:space="preserve">a seasonal low for </w:t>
      </w:r>
      <w:r w:rsidR="00135605">
        <w:rPr>
          <w:rFonts w:ascii="Calibri" w:eastAsia="Times New Roman" w:hAnsi="Calibri" w:cs="Calibri"/>
          <w:color w:val="000000"/>
        </w:rPr>
        <w:t>wage salaries and supplements</w:t>
      </w:r>
      <w:r w:rsidR="00F963A3" w:rsidRPr="00F963A3">
        <w:rPr>
          <w:rFonts w:ascii="Calibri" w:eastAsia="Times New Roman" w:hAnsi="Calibri" w:cs="Calibri"/>
          <w:color w:val="000000"/>
        </w:rPr>
        <w:t xml:space="preserve"> for most industries.  </w:t>
      </w:r>
      <w:r w:rsidR="00135605">
        <w:rPr>
          <w:rFonts w:ascii="Calibri" w:eastAsia="Times New Roman" w:hAnsi="Calibri" w:cs="Calibri"/>
          <w:color w:val="000000"/>
        </w:rPr>
        <w:t>The</w:t>
      </w:r>
      <w:r w:rsidR="00F963A3" w:rsidRPr="00F963A3">
        <w:rPr>
          <w:rFonts w:ascii="Calibri" w:eastAsia="Times New Roman" w:hAnsi="Calibri" w:cs="Calibri"/>
          <w:color w:val="000000"/>
        </w:rPr>
        <w:t xml:space="preserve"> ATO </w:t>
      </w:r>
      <w:r w:rsidR="00135605">
        <w:rPr>
          <w:rFonts w:ascii="Calibri" w:eastAsia="Times New Roman" w:hAnsi="Calibri" w:cs="Calibri"/>
          <w:color w:val="000000"/>
        </w:rPr>
        <w:t>c</w:t>
      </w:r>
      <w:r w:rsidR="00F963A3" w:rsidRPr="00F963A3">
        <w:rPr>
          <w:rFonts w:ascii="Calibri" w:eastAsia="Times New Roman" w:hAnsi="Calibri" w:cs="Calibri"/>
          <w:color w:val="000000"/>
        </w:rPr>
        <w:t xml:space="preserve">ould rebate </w:t>
      </w:r>
      <w:r w:rsidR="00364B30">
        <w:rPr>
          <w:rFonts w:ascii="Calibri" w:eastAsia="Times New Roman" w:hAnsi="Calibri" w:cs="Calibri"/>
          <w:color w:val="000000"/>
        </w:rPr>
        <w:t xml:space="preserve">say </w:t>
      </w:r>
      <w:r w:rsidR="00F963A3" w:rsidRPr="00F963A3">
        <w:rPr>
          <w:rFonts w:ascii="Calibri" w:eastAsia="Times New Roman" w:hAnsi="Calibri" w:cs="Calibri"/>
          <w:color w:val="000000"/>
        </w:rPr>
        <w:t xml:space="preserve">60 per cent of any increment to </w:t>
      </w:r>
      <w:r>
        <w:rPr>
          <w:rFonts w:ascii="Calibri" w:eastAsia="Times New Roman" w:hAnsi="Calibri" w:cs="Calibri"/>
          <w:color w:val="000000"/>
        </w:rPr>
        <w:t>a firms</w:t>
      </w:r>
      <w:r w:rsidR="00F963A3" w:rsidRPr="00F963A3">
        <w:rPr>
          <w:rFonts w:ascii="Calibri" w:eastAsia="Times New Roman" w:hAnsi="Calibri" w:cs="Calibri"/>
          <w:color w:val="000000"/>
        </w:rPr>
        <w:t xml:space="preserve"> payroll above a growth rate of </w:t>
      </w:r>
      <w:r w:rsidR="004F1DD4">
        <w:rPr>
          <w:rFonts w:ascii="Calibri" w:eastAsia="Times New Roman" w:hAnsi="Calibri" w:cs="Calibri"/>
          <w:color w:val="000000"/>
        </w:rPr>
        <w:t xml:space="preserve">say </w:t>
      </w:r>
      <w:r w:rsidR="00F963A3" w:rsidRPr="00F963A3">
        <w:rPr>
          <w:rFonts w:ascii="Calibri" w:eastAsia="Times New Roman" w:hAnsi="Calibri" w:cs="Calibri"/>
          <w:color w:val="000000"/>
        </w:rPr>
        <w:t xml:space="preserve">8 per cent </w:t>
      </w:r>
      <w:r w:rsidR="00E703B3">
        <w:rPr>
          <w:rFonts w:ascii="Calibri" w:eastAsia="Times New Roman" w:hAnsi="Calibri" w:cs="Calibri"/>
          <w:color w:val="000000"/>
        </w:rPr>
        <w:t>(June quarter growth on March quarter 2021 starting point)</w:t>
      </w:r>
      <w:r w:rsidR="00F963A3" w:rsidRPr="00F963A3">
        <w:rPr>
          <w:rFonts w:ascii="Calibri" w:eastAsia="Times New Roman" w:hAnsi="Calibri" w:cs="Calibri"/>
          <w:color w:val="000000"/>
        </w:rPr>
        <w:t xml:space="preserve">.  </w:t>
      </w:r>
      <w:r>
        <w:rPr>
          <w:rFonts w:ascii="Calibri" w:eastAsia="Times New Roman" w:hAnsi="Calibri" w:cs="Calibri"/>
          <w:color w:val="000000"/>
        </w:rPr>
        <w:t>This would</w:t>
      </w:r>
      <w:r w:rsidR="00F963A3" w:rsidRPr="00F963A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5F4566">
        <w:rPr>
          <w:rFonts w:ascii="Calibri" w:eastAsia="Times New Roman" w:hAnsi="Calibri" w:cs="Calibri"/>
          <w:color w:val="000000"/>
        </w:rPr>
        <w:t>mini</w:t>
      </w:r>
      <w:r w:rsidR="0068735E">
        <w:rPr>
          <w:rFonts w:ascii="Calibri" w:eastAsia="Times New Roman" w:hAnsi="Calibri" w:cs="Calibri"/>
          <w:color w:val="000000"/>
        </w:rPr>
        <w:t>mi</w:t>
      </w:r>
      <w:r w:rsidR="005F4566">
        <w:rPr>
          <w:rFonts w:ascii="Calibri" w:eastAsia="Times New Roman" w:hAnsi="Calibri" w:cs="Calibri"/>
          <w:color w:val="000000"/>
        </w:rPr>
        <w:t>se</w:t>
      </w:r>
      <w:proofErr w:type="spellEnd"/>
      <w:r w:rsidR="005F4566">
        <w:rPr>
          <w:rFonts w:ascii="Calibri" w:eastAsia="Times New Roman" w:hAnsi="Calibri" w:cs="Calibri"/>
          <w:color w:val="000000"/>
        </w:rPr>
        <w:t xml:space="preserve"> the money going to</w:t>
      </w:r>
      <w:r w:rsidR="00F963A3" w:rsidRPr="00F963A3">
        <w:rPr>
          <w:rFonts w:ascii="Calibri" w:eastAsia="Times New Roman" w:hAnsi="Calibri" w:cs="Calibri"/>
          <w:color w:val="000000"/>
        </w:rPr>
        <w:t xml:space="preserve"> firms who had already recovered by the March quarter</w:t>
      </w:r>
      <w:r>
        <w:rPr>
          <w:rFonts w:ascii="Calibri" w:eastAsia="Times New Roman" w:hAnsi="Calibri" w:cs="Calibri"/>
          <w:color w:val="000000"/>
        </w:rPr>
        <w:t xml:space="preserve"> of 2021</w:t>
      </w:r>
      <w:r w:rsidR="005F4566">
        <w:rPr>
          <w:rFonts w:ascii="Calibri" w:eastAsia="Times New Roman" w:hAnsi="Calibri" w:cs="Calibri"/>
          <w:color w:val="000000"/>
        </w:rPr>
        <w:t>, while still encouraging them to increase employment</w:t>
      </w:r>
      <w:r w:rsidR="00F963A3" w:rsidRPr="00F963A3">
        <w:rPr>
          <w:rFonts w:ascii="Calibri" w:eastAsia="Times New Roman" w:hAnsi="Calibri" w:cs="Calibri"/>
          <w:color w:val="000000"/>
        </w:rPr>
        <w:t>.  It provides</w:t>
      </w:r>
      <w:r w:rsidR="002904B9">
        <w:rPr>
          <w:rFonts w:ascii="Calibri" w:eastAsia="Times New Roman" w:hAnsi="Calibri" w:cs="Calibri"/>
          <w:color w:val="000000"/>
        </w:rPr>
        <w:t xml:space="preserve"> most</w:t>
      </w:r>
      <w:r w:rsidR="00F963A3" w:rsidRPr="00F963A3">
        <w:rPr>
          <w:rFonts w:ascii="Calibri" w:eastAsia="Times New Roman" w:hAnsi="Calibri" w:cs="Calibri"/>
          <w:color w:val="000000"/>
        </w:rPr>
        <w:t xml:space="preserve"> income support for the firms still struggling</w:t>
      </w:r>
      <w:r w:rsidR="002904B9">
        <w:rPr>
          <w:rFonts w:ascii="Calibri" w:eastAsia="Times New Roman" w:hAnsi="Calibri" w:cs="Calibri"/>
          <w:color w:val="000000"/>
        </w:rPr>
        <w:t>,</w:t>
      </w:r>
      <w:r w:rsidR="00F963A3" w:rsidRPr="00F963A3">
        <w:rPr>
          <w:rFonts w:ascii="Calibri" w:eastAsia="Times New Roman" w:hAnsi="Calibri" w:cs="Calibri"/>
          <w:color w:val="000000"/>
        </w:rPr>
        <w:t xml:space="preserve"> </w:t>
      </w:r>
      <w:r w:rsidR="002904B9">
        <w:rPr>
          <w:rFonts w:ascii="Calibri" w:eastAsia="Times New Roman" w:hAnsi="Calibri" w:cs="Calibri"/>
          <w:color w:val="000000"/>
        </w:rPr>
        <w:t xml:space="preserve">helping them to remain open and </w:t>
      </w:r>
      <w:proofErr w:type="spellStart"/>
      <w:r>
        <w:rPr>
          <w:rFonts w:ascii="Calibri" w:eastAsia="Times New Roman" w:hAnsi="Calibri" w:cs="Calibri"/>
          <w:color w:val="000000"/>
        </w:rPr>
        <w:t>and</w:t>
      </w:r>
      <w:proofErr w:type="spellEnd"/>
      <w:r w:rsidR="002904B9">
        <w:rPr>
          <w:rFonts w:ascii="Calibri" w:eastAsia="Times New Roman" w:hAnsi="Calibri" w:cs="Calibri"/>
          <w:color w:val="000000"/>
        </w:rPr>
        <w:t xml:space="preserve"> keep their employees</w:t>
      </w:r>
      <w:r w:rsidR="00F963A3" w:rsidRPr="00F963A3">
        <w:rPr>
          <w:rFonts w:ascii="Calibri" w:eastAsia="Times New Roman" w:hAnsi="Calibri" w:cs="Calibri"/>
          <w:color w:val="000000"/>
        </w:rPr>
        <w:t xml:space="preserve">.  The same </w:t>
      </w:r>
      <w:r>
        <w:rPr>
          <w:rFonts w:ascii="Calibri" w:eastAsia="Times New Roman" w:hAnsi="Calibri" w:cs="Calibri"/>
          <w:color w:val="000000"/>
        </w:rPr>
        <w:t xml:space="preserve">could </w:t>
      </w:r>
      <w:r w:rsidR="00F963A3" w:rsidRPr="00F963A3">
        <w:rPr>
          <w:rFonts w:ascii="Calibri" w:eastAsia="Times New Roman" w:hAnsi="Calibri" w:cs="Calibri"/>
          <w:color w:val="000000"/>
        </w:rPr>
        <w:t>again</w:t>
      </w:r>
      <w:r>
        <w:rPr>
          <w:rFonts w:ascii="Calibri" w:eastAsia="Times New Roman" w:hAnsi="Calibri" w:cs="Calibri"/>
          <w:color w:val="000000"/>
        </w:rPr>
        <w:t xml:space="preserve"> be applied</w:t>
      </w:r>
      <w:r w:rsidR="00F963A3" w:rsidRPr="00F963A3">
        <w:rPr>
          <w:rFonts w:ascii="Calibri" w:eastAsia="Times New Roman" w:hAnsi="Calibri" w:cs="Calibri"/>
          <w:color w:val="000000"/>
        </w:rPr>
        <w:t xml:space="preserve"> for the September quarter following a review in May/June</w:t>
      </w:r>
      <w:r w:rsidR="00135605">
        <w:rPr>
          <w:rFonts w:ascii="Calibri" w:eastAsia="Times New Roman" w:hAnsi="Calibri" w:cs="Calibri"/>
          <w:color w:val="000000"/>
        </w:rPr>
        <w:t xml:space="preserve">. The policy </w:t>
      </w:r>
      <w:r w:rsidR="0068735E">
        <w:rPr>
          <w:rFonts w:ascii="Calibri" w:eastAsia="Times New Roman" w:hAnsi="Calibri" w:cs="Calibri"/>
          <w:color w:val="000000"/>
        </w:rPr>
        <w:t>could</w:t>
      </w:r>
      <w:r w:rsidR="00135605">
        <w:rPr>
          <w:rFonts w:ascii="Calibri" w:eastAsia="Times New Roman" w:hAnsi="Calibri" w:cs="Calibri"/>
          <w:color w:val="000000"/>
        </w:rPr>
        <w:t xml:space="preserve"> be </w:t>
      </w:r>
      <w:r>
        <w:rPr>
          <w:rFonts w:ascii="Calibri" w:eastAsia="Times New Roman" w:hAnsi="Calibri" w:cs="Calibri"/>
          <w:color w:val="000000"/>
        </w:rPr>
        <w:t>wound down</w:t>
      </w:r>
      <w:r w:rsidR="00135605">
        <w:rPr>
          <w:rFonts w:ascii="Calibri" w:eastAsia="Times New Roman" w:hAnsi="Calibri" w:cs="Calibri"/>
          <w:color w:val="000000"/>
        </w:rPr>
        <w:t xml:space="preserve"> </w:t>
      </w:r>
      <w:r w:rsidR="00F963A3" w:rsidRPr="00F963A3">
        <w:rPr>
          <w:rFonts w:ascii="Calibri" w:eastAsia="Times New Roman" w:hAnsi="Calibri" w:cs="Calibri"/>
          <w:color w:val="000000"/>
        </w:rPr>
        <w:t xml:space="preserve">if the </w:t>
      </w:r>
      <w:proofErr w:type="spellStart"/>
      <w:r w:rsidR="00F963A3" w:rsidRPr="00F963A3">
        <w:rPr>
          <w:rFonts w:ascii="Calibri" w:eastAsia="Times New Roman" w:hAnsi="Calibri" w:cs="Calibri"/>
          <w:color w:val="000000"/>
        </w:rPr>
        <w:t>labour</w:t>
      </w:r>
      <w:proofErr w:type="spellEnd"/>
      <w:r w:rsidR="00F963A3" w:rsidRPr="00F963A3">
        <w:rPr>
          <w:rFonts w:ascii="Calibri" w:eastAsia="Times New Roman" w:hAnsi="Calibri" w:cs="Calibri"/>
          <w:color w:val="000000"/>
        </w:rPr>
        <w:t xml:space="preserve"> market is improving sufficiently</w:t>
      </w:r>
      <w:r w:rsidR="005F4566">
        <w:rPr>
          <w:rFonts w:ascii="Calibri" w:eastAsia="Times New Roman" w:hAnsi="Calibri" w:cs="Calibri"/>
          <w:color w:val="000000"/>
        </w:rPr>
        <w:t xml:space="preserve"> and</w:t>
      </w:r>
      <w:r w:rsidR="002904B9">
        <w:rPr>
          <w:rFonts w:ascii="Calibri" w:eastAsia="Times New Roman" w:hAnsi="Calibri" w:cs="Calibri"/>
          <w:color w:val="000000"/>
        </w:rPr>
        <w:t xml:space="preserve"> social distancing and other</w:t>
      </w:r>
      <w:r w:rsidR="005F4566">
        <w:rPr>
          <w:rFonts w:ascii="Calibri" w:eastAsia="Times New Roman" w:hAnsi="Calibri" w:cs="Calibri"/>
          <w:color w:val="000000"/>
        </w:rPr>
        <w:t xml:space="preserve"> restrictions </w:t>
      </w:r>
      <w:r w:rsidR="002904B9">
        <w:rPr>
          <w:rFonts w:ascii="Calibri" w:eastAsia="Times New Roman" w:hAnsi="Calibri" w:cs="Calibri"/>
          <w:color w:val="000000"/>
        </w:rPr>
        <w:t xml:space="preserve">are </w:t>
      </w:r>
      <w:r w:rsidR="005F4566">
        <w:rPr>
          <w:rFonts w:ascii="Calibri" w:eastAsia="Times New Roman" w:hAnsi="Calibri" w:cs="Calibri"/>
          <w:color w:val="000000"/>
        </w:rPr>
        <w:t>unwound</w:t>
      </w:r>
      <w:r w:rsidR="00F963A3" w:rsidRPr="00F963A3">
        <w:rPr>
          <w:rFonts w:ascii="Calibri" w:eastAsia="Times New Roman" w:hAnsi="Calibri" w:cs="Calibri"/>
          <w:color w:val="000000"/>
        </w:rPr>
        <w:t xml:space="preserve">.  Any firm on </w:t>
      </w:r>
      <w:proofErr w:type="spellStart"/>
      <w:r w:rsidR="00F963A3" w:rsidRPr="00F963A3">
        <w:rPr>
          <w:rFonts w:ascii="Calibri" w:eastAsia="Times New Roman" w:hAnsi="Calibri" w:cs="Calibri"/>
          <w:color w:val="000000"/>
        </w:rPr>
        <w:t>JobMaker</w:t>
      </w:r>
      <w:proofErr w:type="spellEnd"/>
      <w:r w:rsidR="00F963A3" w:rsidRPr="00F963A3">
        <w:rPr>
          <w:rFonts w:ascii="Calibri" w:eastAsia="Times New Roman" w:hAnsi="Calibri" w:cs="Calibri"/>
          <w:color w:val="000000"/>
        </w:rPr>
        <w:t xml:space="preserve"> </w:t>
      </w:r>
      <w:r w:rsidR="005F4566">
        <w:rPr>
          <w:rFonts w:ascii="Calibri" w:eastAsia="Times New Roman" w:hAnsi="Calibri" w:cs="Calibri"/>
          <w:color w:val="000000"/>
        </w:rPr>
        <w:t>1</w:t>
      </w:r>
      <w:r w:rsidR="00F963A3" w:rsidRPr="00F963A3">
        <w:rPr>
          <w:rFonts w:ascii="Calibri" w:eastAsia="Times New Roman" w:hAnsi="Calibri" w:cs="Calibri"/>
          <w:color w:val="000000"/>
        </w:rPr>
        <w:t xml:space="preserve"> </w:t>
      </w:r>
      <w:r w:rsidR="0068735E">
        <w:rPr>
          <w:rFonts w:ascii="Calibri" w:eastAsia="Times New Roman" w:hAnsi="Calibri" w:cs="Calibri"/>
          <w:color w:val="000000"/>
        </w:rPr>
        <w:t>could</w:t>
      </w:r>
      <w:r w:rsidR="00F963A3" w:rsidRPr="00F963A3">
        <w:rPr>
          <w:rFonts w:ascii="Calibri" w:eastAsia="Times New Roman" w:hAnsi="Calibri" w:cs="Calibri"/>
          <w:color w:val="000000"/>
        </w:rPr>
        <w:t xml:space="preserve"> choose to stay on it or move to </w:t>
      </w:r>
      <w:proofErr w:type="spellStart"/>
      <w:r w:rsidR="00F963A3" w:rsidRPr="00F963A3">
        <w:rPr>
          <w:rFonts w:ascii="Calibri" w:eastAsia="Times New Roman" w:hAnsi="Calibri" w:cs="Calibri"/>
          <w:color w:val="000000"/>
        </w:rPr>
        <w:t>JobMaker</w:t>
      </w:r>
      <w:proofErr w:type="spellEnd"/>
      <w:r w:rsidR="00F963A3" w:rsidRPr="00F963A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II</w:t>
      </w:r>
      <w:r w:rsidR="0068735E">
        <w:rPr>
          <w:rFonts w:ascii="Calibri" w:eastAsia="Times New Roman" w:hAnsi="Calibri" w:cs="Calibri"/>
          <w:color w:val="000000"/>
        </w:rPr>
        <w:t>,</w:t>
      </w:r>
      <w:r w:rsidR="00F963A3" w:rsidRPr="00F963A3">
        <w:rPr>
          <w:rFonts w:ascii="Calibri" w:eastAsia="Times New Roman" w:hAnsi="Calibri" w:cs="Calibri"/>
          <w:color w:val="000000"/>
        </w:rPr>
        <w:t xml:space="preserve"> but c</w:t>
      </w:r>
      <w:r w:rsidR="0068735E">
        <w:rPr>
          <w:rFonts w:ascii="Calibri" w:eastAsia="Times New Roman" w:hAnsi="Calibri" w:cs="Calibri"/>
          <w:color w:val="000000"/>
        </w:rPr>
        <w:t>ould not</w:t>
      </w:r>
      <w:r w:rsidR="00F963A3" w:rsidRPr="00F963A3">
        <w:rPr>
          <w:rFonts w:ascii="Calibri" w:eastAsia="Times New Roman" w:hAnsi="Calibri" w:cs="Calibri"/>
          <w:color w:val="000000"/>
        </w:rPr>
        <w:t xml:space="preserve"> have both.</w:t>
      </w:r>
    </w:p>
    <w:p w14:paraId="01B0817B" w14:textId="77777777" w:rsidR="00F963A3" w:rsidRPr="00F963A3" w:rsidRDefault="00F963A3" w:rsidP="00F963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963A3">
        <w:rPr>
          <w:rFonts w:ascii="Calibri" w:eastAsia="Times New Roman" w:hAnsi="Calibri" w:cs="Calibri"/>
          <w:color w:val="000000"/>
        </w:rPr>
        <w:t> </w:t>
      </w:r>
    </w:p>
    <w:p w14:paraId="6B640693" w14:textId="7EEDEF2D" w:rsidR="00F963A3" w:rsidRPr="00F963A3" w:rsidRDefault="00F963A3" w:rsidP="00F963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963A3">
        <w:rPr>
          <w:rFonts w:ascii="Calibri" w:eastAsia="Times New Roman" w:hAnsi="Calibri" w:cs="Calibri"/>
          <w:color w:val="000000"/>
        </w:rPr>
        <w:t>The Treasurer has $4 billion in his back pocket, and Parliament has given him a blank slate for the admin</w:t>
      </w:r>
      <w:r w:rsidR="00135605">
        <w:rPr>
          <w:rFonts w:ascii="Calibri" w:eastAsia="Times New Roman" w:hAnsi="Calibri" w:cs="Calibri"/>
          <w:color w:val="000000"/>
        </w:rPr>
        <w:t>istration</w:t>
      </w:r>
      <w:r w:rsidRPr="00F963A3">
        <w:rPr>
          <w:rFonts w:ascii="Calibri" w:eastAsia="Times New Roman" w:hAnsi="Calibri" w:cs="Calibri"/>
          <w:color w:val="000000"/>
        </w:rPr>
        <w:t xml:space="preserve">.  </w:t>
      </w:r>
      <w:r w:rsidR="00046DF7">
        <w:rPr>
          <w:rFonts w:ascii="Calibri" w:eastAsia="Times New Roman" w:hAnsi="Calibri" w:cs="Calibri"/>
          <w:color w:val="000000"/>
        </w:rPr>
        <w:t>W</w:t>
      </w:r>
      <w:r w:rsidR="00042BAF">
        <w:rPr>
          <w:rFonts w:ascii="Calibri" w:eastAsia="Times New Roman" w:hAnsi="Calibri" w:cs="Calibri"/>
          <w:color w:val="000000"/>
        </w:rPr>
        <w:t xml:space="preserve">e estimate </w:t>
      </w:r>
      <w:r w:rsidRPr="00F963A3">
        <w:rPr>
          <w:rFonts w:ascii="Calibri" w:eastAsia="Times New Roman" w:hAnsi="Calibri" w:cs="Calibri"/>
          <w:color w:val="000000"/>
        </w:rPr>
        <w:t xml:space="preserve">that </w:t>
      </w:r>
      <w:r w:rsidR="00042BAF">
        <w:rPr>
          <w:rFonts w:ascii="Calibri" w:eastAsia="Times New Roman" w:hAnsi="Calibri" w:cs="Calibri"/>
          <w:color w:val="000000"/>
        </w:rPr>
        <w:t xml:space="preserve">funding </w:t>
      </w:r>
      <w:r w:rsidRPr="00F963A3">
        <w:rPr>
          <w:rFonts w:ascii="Calibri" w:eastAsia="Times New Roman" w:hAnsi="Calibri" w:cs="Calibri"/>
          <w:color w:val="000000"/>
        </w:rPr>
        <w:t xml:space="preserve">could </w:t>
      </w:r>
      <w:r w:rsidR="00046DF7">
        <w:rPr>
          <w:rFonts w:ascii="Calibri" w:eastAsia="Times New Roman" w:hAnsi="Calibri" w:cs="Calibri"/>
          <w:color w:val="000000"/>
        </w:rPr>
        <w:t xml:space="preserve">potentially </w:t>
      </w:r>
      <w:r w:rsidRPr="00F963A3">
        <w:rPr>
          <w:rFonts w:ascii="Calibri" w:eastAsia="Times New Roman" w:hAnsi="Calibri" w:cs="Calibri"/>
          <w:color w:val="000000"/>
        </w:rPr>
        <w:t>save</w:t>
      </w:r>
      <w:r w:rsidR="005F4566">
        <w:rPr>
          <w:rFonts w:ascii="Calibri" w:eastAsia="Times New Roman" w:hAnsi="Calibri" w:cs="Calibri"/>
          <w:color w:val="000000"/>
        </w:rPr>
        <w:t xml:space="preserve"> and</w:t>
      </w:r>
      <w:r w:rsidRPr="00F963A3">
        <w:rPr>
          <w:rFonts w:ascii="Calibri" w:eastAsia="Times New Roman" w:hAnsi="Calibri" w:cs="Calibri"/>
          <w:color w:val="000000"/>
        </w:rPr>
        <w:t xml:space="preserve"> generate 100,000 jobs over the next six months</w:t>
      </w:r>
      <w:r w:rsidR="005F4566">
        <w:rPr>
          <w:rFonts w:ascii="Calibri" w:eastAsia="Times New Roman" w:hAnsi="Calibri" w:cs="Calibri"/>
          <w:color w:val="000000"/>
        </w:rPr>
        <w:t xml:space="preserve"> </w:t>
      </w:r>
      <w:r w:rsidR="005F4566">
        <w:rPr>
          <w:rFonts w:ascii="Calibri" w:eastAsia="Times New Roman" w:hAnsi="Calibri" w:cs="Calibri"/>
          <w:color w:val="000000"/>
          <w:lang w:val="en-AU"/>
        </w:rPr>
        <w:t xml:space="preserve">– </w:t>
      </w:r>
      <w:r w:rsidRPr="00F963A3">
        <w:rPr>
          <w:rFonts w:ascii="Calibri" w:eastAsia="Times New Roman" w:hAnsi="Calibri" w:cs="Calibri"/>
          <w:color w:val="000000"/>
        </w:rPr>
        <w:t xml:space="preserve">1 per cent higher </w:t>
      </w:r>
      <w:r w:rsidR="002904B9">
        <w:rPr>
          <w:rFonts w:ascii="Calibri" w:eastAsia="Times New Roman" w:hAnsi="Calibri" w:cs="Calibri"/>
          <w:color w:val="000000"/>
        </w:rPr>
        <w:t xml:space="preserve">employment </w:t>
      </w:r>
      <w:r w:rsidRPr="00F963A3">
        <w:rPr>
          <w:rFonts w:ascii="Calibri" w:eastAsia="Times New Roman" w:hAnsi="Calibri" w:cs="Calibri"/>
          <w:color w:val="000000"/>
        </w:rPr>
        <w:t>than otherwise</w:t>
      </w:r>
      <w:r w:rsidR="002904B9">
        <w:rPr>
          <w:rFonts w:ascii="Calibri" w:eastAsia="Times New Roman" w:hAnsi="Calibri" w:cs="Calibri"/>
          <w:color w:val="000000"/>
        </w:rPr>
        <w:t xml:space="preserve">, generating higher wage growth and higher </w:t>
      </w:r>
      <w:r w:rsidR="0068735E">
        <w:rPr>
          <w:rFonts w:ascii="Calibri" w:eastAsia="Times New Roman" w:hAnsi="Calibri" w:cs="Calibri"/>
          <w:color w:val="000000"/>
        </w:rPr>
        <w:t xml:space="preserve">tax </w:t>
      </w:r>
      <w:r w:rsidR="002904B9">
        <w:rPr>
          <w:rFonts w:ascii="Calibri" w:eastAsia="Times New Roman" w:hAnsi="Calibri" w:cs="Calibri"/>
          <w:color w:val="000000"/>
        </w:rPr>
        <w:t>revenue leading to a lower budget deficit in 2022-23</w:t>
      </w:r>
      <w:r w:rsidRPr="00F963A3">
        <w:rPr>
          <w:rFonts w:ascii="Calibri" w:eastAsia="Times New Roman" w:hAnsi="Calibri" w:cs="Calibri"/>
          <w:color w:val="000000"/>
        </w:rPr>
        <w:t xml:space="preserve">.  And at </w:t>
      </w:r>
      <w:r w:rsidR="00135605">
        <w:rPr>
          <w:rFonts w:ascii="Calibri" w:eastAsia="Times New Roman" w:hAnsi="Calibri" w:cs="Calibri"/>
          <w:color w:val="000000"/>
        </w:rPr>
        <w:t>zero interest rates</w:t>
      </w:r>
      <w:r w:rsidR="00042BAF">
        <w:rPr>
          <w:rFonts w:ascii="Calibri" w:eastAsia="Times New Roman" w:hAnsi="Calibri" w:cs="Calibri"/>
          <w:color w:val="000000"/>
        </w:rPr>
        <w:t>,</w:t>
      </w:r>
      <w:r w:rsidRPr="00F963A3">
        <w:rPr>
          <w:rFonts w:ascii="Calibri" w:eastAsia="Times New Roman" w:hAnsi="Calibri" w:cs="Calibri"/>
          <w:color w:val="000000"/>
        </w:rPr>
        <w:t xml:space="preserve"> the employment effect </w:t>
      </w:r>
      <w:r w:rsidR="00135605">
        <w:rPr>
          <w:rFonts w:ascii="Calibri" w:eastAsia="Times New Roman" w:hAnsi="Calibri" w:cs="Calibri"/>
          <w:color w:val="000000"/>
        </w:rPr>
        <w:t>would be</w:t>
      </w:r>
      <w:r w:rsidRPr="00F963A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2904B9">
        <w:rPr>
          <w:rFonts w:ascii="Calibri" w:eastAsia="Times New Roman" w:hAnsi="Calibri" w:cs="Calibri"/>
          <w:color w:val="000000"/>
        </w:rPr>
        <w:t>sustatined</w:t>
      </w:r>
      <w:proofErr w:type="spellEnd"/>
      <w:r w:rsidR="002904B9">
        <w:rPr>
          <w:rFonts w:ascii="Calibri" w:eastAsia="Times New Roman" w:hAnsi="Calibri" w:cs="Calibri"/>
          <w:color w:val="000000"/>
        </w:rPr>
        <w:t>.</w:t>
      </w:r>
      <w:r w:rsidRPr="00F963A3">
        <w:rPr>
          <w:rFonts w:ascii="Calibri" w:eastAsia="Times New Roman" w:hAnsi="Calibri" w:cs="Calibri"/>
          <w:color w:val="000000"/>
        </w:rPr>
        <w:t>  </w:t>
      </w:r>
      <w:proofErr w:type="spellStart"/>
      <w:r w:rsidR="002904B9">
        <w:rPr>
          <w:rFonts w:ascii="Calibri" w:eastAsia="Times New Roman" w:hAnsi="Calibri" w:cs="Calibri"/>
          <w:color w:val="000000"/>
        </w:rPr>
        <w:t>JobKeeper</w:t>
      </w:r>
      <w:proofErr w:type="spellEnd"/>
      <w:r w:rsidR="002904B9">
        <w:rPr>
          <w:rFonts w:ascii="Calibri" w:eastAsia="Times New Roman" w:hAnsi="Calibri" w:cs="Calibri"/>
          <w:color w:val="000000"/>
        </w:rPr>
        <w:t xml:space="preserve"> has just ended.  </w:t>
      </w:r>
      <w:r w:rsidR="004F1DD4">
        <w:rPr>
          <w:rFonts w:ascii="Calibri" w:eastAsia="Times New Roman" w:hAnsi="Calibri" w:cs="Calibri"/>
          <w:color w:val="000000"/>
        </w:rPr>
        <w:t xml:space="preserve">Firms are waiting to see what the government does next.  </w:t>
      </w:r>
      <w:r w:rsidR="002904B9">
        <w:rPr>
          <w:rFonts w:ascii="Calibri" w:eastAsia="Times New Roman" w:hAnsi="Calibri" w:cs="Calibri"/>
          <w:color w:val="000000"/>
        </w:rPr>
        <w:t>There is no time to lose in making the change.</w:t>
      </w:r>
    </w:p>
    <w:p w14:paraId="775D2CC3" w14:textId="77777777" w:rsidR="00F963A3" w:rsidRPr="00F963A3" w:rsidRDefault="00F963A3" w:rsidP="00F963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963A3">
        <w:rPr>
          <w:rFonts w:ascii="Calibri" w:eastAsia="Times New Roman" w:hAnsi="Calibri" w:cs="Calibri"/>
          <w:color w:val="000000"/>
        </w:rPr>
        <w:t> </w:t>
      </w:r>
    </w:p>
    <w:p w14:paraId="070F3738" w14:textId="6DC620C1" w:rsidR="00F963A3" w:rsidRDefault="00F963A3" w:rsidP="00981492">
      <w:pPr>
        <w:spacing w:before="100" w:beforeAutospacing="1" w:after="100" w:afterAutospacing="1" w:line="240" w:lineRule="auto"/>
        <w:rPr>
          <w:rFonts w:ascii="Calibri" w:hAnsi="Calibri" w:cs="Calibri"/>
          <w:color w:val="000000"/>
        </w:rPr>
      </w:pPr>
    </w:p>
    <w:p w14:paraId="64E37BE8" w14:textId="77777777" w:rsidR="00F963A3" w:rsidRDefault="00F963A3" w:rsidP="009814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1141C8" w14:textId="3B412C73" w:rsidR="00981492" w:rsidRPr="00BC4A83" w:rsidRDefault="00F963A3" w:rsidP="009814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262626"/>
          <w:sz w:val="24"/>
          <w:szCs w:val="24"/>
        </w:rPr>
        <w:t>Peter Downes is</w:t>
      </w:r>
      <w:r w:rsidR="00892512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former </w:t>
      </w:r>
      <w:r w:rsidR="003B7C29">
        <w:rPr>
          <w:rFonts w:ascii="Times New Roman" w:hAnsi="Times New Roman" w:cs="Times New Roman"/>
          <w:i/>
          <w:iCs/>
          <w:color w:val="262626"/>
          <w:sz w:val="24"/>
          <w:szCs w:val="24"/>
        </w:rPr>
        <w:t>Treasury</w:t>
      </w:r>
      <w:r w:rsidR="00892512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</w:t>
      </w:r>
      <w:r w:rsidR="003B7C29">
        <w:rPr>
          <w:rFonts w:ascii="Times New Roman" w:hAnsi="Times New Roman" w:cs="Times New Roman"/>
          <w:i/>
          <w:iCs/>
          <w:color w:val="262626"/>
          <w:sz w:val="24"/>
          <w:szCs w:val="24"/>
        </w:rPr>
        <w:t>and OECD</w:t>
      </w:r>
      <w:r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</w:t>
      </w:r>
      <w:r w:rsidR="00892512">
        <w:rPr>
          <w:rFonts w:ascii="Times New Roman" w:hAnsi="Times New Roman" w:cs="Times New Roman"/>
          <w:i/>
          <w:iCs/>
          <w:color w:val="262626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262626"/>
          <w:sz w:val="24"/>
          <w:szCs w:val="24"/>
        </w:rPr>
        <w:t>fficial</w:t>
      </w:r>
      <w:r w:rsidR="00892512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and Director of Outlook Econom</w:t>
      </w:r>
      <w:r w:rsidR="00F038A1">
        <w:rPr>
          <w:rFonts w:ascii="Times New Roman" w:hAnsi="Times New Roman" w:cs="Times New Roman"/>
          <w:i/>
          <w:iCs/>
          <w:color w:val="262626"/>
          <w:sz w:val="24"/>
          <w:szCs w:val="24"/>
        </w:rPr>
        <w:t>i</w:t>
      </w:r>
      <w:r w:rsidR="00892512">
        <w:rPr>
          <w:rFonts w:ascii="Times New Roman" w:hAnsi="Times New Roman" w:cs="Times New Roman"/>
          <w:i/>
          <w:iCs/>
          <w:color w:val="262626"/>
          <w:sz w:val="24"/>
          <w:szCs w:val="24"/>
        </w:rPr>
        <w:t>c</w:t>
      </w:r>
      <w:r w:rsidR="00282857">
        <w:rPr>
          <w:rFonts w:ascii="Times New Roman" w:hAnsi="Times New Roman" w:cs="Times New Roman"/>
          <w:i/>
          <w:iCs/>
          <w:color w:val="262626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. Renee Fry-McKibbin is a Professor of Economics in the ANU Crawford School of Public Policy. </w:t>
      </w:r>
      <w:r w:rsidR="00981492" w:rsidRPr="00BC4A83">
        <w:rPr>
          <w:rFonts w:ascii="Times New Roman" w:hAnsi="Times New Roman" w:cs="Times New Roman"/>
          <w:i/>
          <w:iCs/>
          <w:color w:val="262626"/>
          <w:sz w:val="24"/>
          <w:szCs w:val="24"/>
        </w:rPr>
        <w:t>Warwick McKibbin AO</w:t>
      </w:r>
      <w:r w:rsidR="00981492">
        <w:rPr>
          <w:rFonts w:ascii="Times New Roman" w:hAnsi="Times New Roman" w:cs="Times New Roman"/>
          <w:i/>
          <w:iCs/>
          <w:color w:val="262626"/>
          <w:sz w:val="24"/>
          <w:szCs w:val="24"/>
        </w:rPr>
        <w:t>, FASSA</w:t>
      </w:r>
      <w:r w:rsidR="00981492" w:rsidRPr="00BC4A83"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is the Director of the Centre for Applied Macroeconomic Analysis in the ANU Crawford School of Public Policy and </w:t>
      </w:r>
      <w:r w:rsidR="00981492">
        <w:rPr>
          <w:rFonts w:ascii="Times New Roman" w:hAnsi="Times New Roman" w:cs="Times New Roman"/>
          <w:i/>
          <w:iCs/>
          <w:color w:val="262626"/>
          <w:sz w:val="24"/>
          <w:szCs w:val="24"/>
        </w:rPr>
        <w:t>Director of Policy Engagement in the ARC Centre of Excellence in Population Aging Research (CEPAR)</w:t>
      </w:r>
      <w:r w:rsidR="00981492" w:rsidRPr="00BC4A83">
        <w:rPr>
          <w:rFonts w:ascii="Times New Roman" w:hAnsi="Times New Roman" w:cs="Times New Roman"/>
          <w:i/>
          <w:iCs/>
          <w:color w:val="262626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262626"/>
          <w:sz w:val="24"/>
          <w:szCs w:val="24"/>
        </w:rPr>
        <w:t xml:space="preserve"> </w:t>
      </w:r>
    </w:p>
    <w:p w14:paraId="0F5CCEC2" w14:textId="77777777" w:rsidR="003B72C9" w:rsidRDefault="003B72C9"/>
    <w:sectPr w:rsidR="003B7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82A95"/>
    <w:multiLevelType w:val="multilevel"/>
    <w:tmpl w:val="BF4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MDMzNzA3trQ0NDBR0lEKTi0uzszPAykwrQUAxrGhWSwAAAA="/>
  </w:docVars>
  <w:rsids>
    <w:rsidRoot w:val="00981492"/>
    <w:rsid w:val="00022F4D"/>
    <w:rsid w:val="00042BAF"/>
    <w:rsid w:val="00046DF7"/>
    <w:rsid w:val="000C245D"/>
    <w:rsid w:val="00135605"/>
    <w:rsid w:val="001C79AA"/>
    <w:rsid w:val="00282857"/>
    <w:rsid w:val="002904B9"/>
    <w:rsid w:val="00364B30"/>
    <w:rsid w:val="003B72C9"/>
    <w:rsid w:val="003B7C29"/>
    <w:rsid w:val="004F1DD4"/>
    <w:rsid w:val="005F4566"/>
    <w:rsid w:val="00614026"/>
    <w:rsid w:val="0068735E"/>
    <w:rsid w:val="0085058E"/>
    <w:rsid w:val="008818E9"/>
    <w:rsid w:val="0088578F"/>
    <w:rsid w:val="00892512"/>
    <w:rsid w:val="008C353B"/>
    <w:rsid w:val="008D3AEB"/>
    <w:rsid w:val="00910475"/>
    <w:rsid w:val="00932CCB"/>
    <w:rsid w:val="00951719"/>
    <w:rsid w:val="00981492"/>
    <w:rsid w:val="00984665"/>
    <w:rsid w:val="00A57976"/>
    <w:rsid w:val="00A74325"/>
    <w:rsid w:val="00AB29A1"/>
    <w:rsid w:val="00B0238F"/>
    <w:rsid w:val="00CE4AE3"/>
    <w:rsid w:val="00D2030F"/>
    <w:rsid w:val="00D77660"/>
    <w:rsid w:val="00E337E5"/>
    <w:rsid w:val="00E55C3B"/>
    <w:rsid w:val="00E703B3"/>
    <w:rsid w:val="00E77CCF"/>
    <w:rsid w:val="00E86AF4"/>
    <w:rsid w:val="00EB1F57"/>
    <w:rsid w:val="00F038A1"/>
    <w:rsid w:val="00F95838"/>
    <w:rsid w:val="00F963A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5D65"/>
  <w15:chartTrackingRefBased/>
  <w15:docId w15:val="{400A5201-0E3A-4E45-A28E-FDD61F6B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963A3"/>
  </w:style>
  <w:style w:type="character" w:styleId="CommentReference">
    <w:name w:val="annotation reference"/>
    <w:basedOn w:val="DefaultParagraphFont"/>
    <w:uiPriority w:val="99"/>
    <w:semiHidden/>
    <w:unhideWhenUsed/>
    <w:rsid w:val="008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611F-93D3-4C29-837D-6B228AB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 McKibbin</dc:creator>
  <cp:keywords/>
  <dc:description/>
  <cp:lastModifiedBy>Peter Downes</cp:lastModifiedBy>
  <cp:revision>4</cp:revision>
  <cp:lastPrinted>2021-03-28T07:16:00Z</cp:lastPrinted>
  <dcterms:created xsi:type="dcterms:W3CDTF">2021-03-28T13:10:00Z</dcterms:created>
  <dcterms:modified xsi:type="dcterms:W3CDTF">2021-03-29T00:09:00Z</dcterms:modified>
</cp:coreProperties>
</file>